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6.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黑体" w:hAnsi="Times New Roman" w:cs="Times New Roman"/>
          <w:b/>
          <w:bCs/>
          <w:sz w:val="42"/>
          <w:szCs w:val="42"/>
        </w:rPr>
        <w:drawing>
          <wp:anchor simplePos="0" relativeHeight="251658240" behindDoc="0" locked="0" layoutInCell="1" allowOverlap="1">
            <wp:simplePos x="0" y="0"/>
            <wp:positionH relativeFrom="page">
              <wp:posOffset>10439400</wp:posOffset>
            </wp:positionH>
            <wp:positionV relativeFrom="topMargin">
              <wp:posOffset>11226800</wp:posOffset>
            </wp:positionV>
            <wp:extent cx="279400" cy="35560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459862" name=""/>
                    <pic:cNvPicPr>
                      <a:picLocks noChangeAspect="1"/>
                    </pic:cNvPicPr>
                  </pic:nvPicPr>
                  <pic:blipFill>
                    <a:blip xmlns:r="http://schemas.openxmlformats.org/officeDocument/2006/relationships" r:embed="rId5"/>
                    <a:stretch>
                      <a:fillRect/>
                    </a:stretch>
                  </pic:blipFill>
                  <pic:spPr>
                    <a:xfrm>
                      <a:off x="0" y="0"/>
                      <a:ext cx="279400" cy="355600"/>
                    </a:xfrm>
                    <a:prstGeom prst="rect">
                      <a:avLst/>
                    </a:prstGeom>
                  </pic:spPr>
                </pic:pic>
              </a:graphicData>
            </a:graphic>
          </wp:anchor>
        </w:drawing>
      </w:r>
      <w:r>
        <w:rPr>
          <w:rFonts w:ascii="Times New Roman" w:eastAsia="黑体" w:hAnsi="Times New Roman" w:cs="Times New Roman"/>
          <w:b/>
          <w:bCs/>
          <w:sz w:val="42"/>
          <w:szCs w:val="42"/>
        </w:rPr>
        <w:t>第十六章　电功率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黑体" w:hAnsi="Times New Roman" w:cs="Times New Roman"/>
          <w:sz w:val="36"/>
          <w:szCs w:val="36"/>
        </w:rPr>
        <w:t>第2节　动态电路分析与计算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(建议时间：30分钟)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一、滑动变阻器引起的动态电路分析与计算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w:t>
      </w:r>
      <w:r>
        <w:rPr>
          <w:rFonts w:ascii="Times New Roman" w:eastAsia="楷体_GB2312" w:hAnsi="Times New Roman" w:cs="Times New Roman"/>
        </w:rPr>
        <w:t>(2019安徽)</w:t>
      </w:r>
      <w:r>
        <w:rPr>
          <w:rFonts w:ascii="Times New Roman" w:hAnsi="Times New Roman" w:cs="Times New Roman"/>
        </w:rPr>
        <w:t>如图所示的电路中</w:t>
      </w:r>
      <w:r>
        <w:rPr>
          <w:rFonts w:ascii="Times New Roman" w:hAnsi="Times New Roman" w:cs="Times New Roman" w:hint="eastAsia"/>
        </w:rPr>
        <w:t>，</w:t>
      </w:r>
      <w:r>
        <w:rPr>
          <w:rFonts w:ascii="Times New Roman" w:hAnsi="Times New Roman" w:cs="Times New Roman"/>
        </w:rPr>
        <w:t>电源电压保持不变</w:t>
      </w:r>
      <w:r>
        <w:rPr>
          <w:rFonts w:ascii="Times New Roman" w:hAnsi="Times New Roman" w:cs="Times New Roman" w:hint="eastAsia"/>
        </w:rPr>
        <w:t>，</w:t>
      </w:r>
      <w:r>
        <w:rPr>
          <w:rFonts w:ascii="Times New Roman" w:hAnsi="Times New Roman" w:cs="Times New Roman" w:hint="eastAsia"/>
          <w:i/>
        </w:rPr>
        <w:t>R</w:t>
      </w:r>
      <w:r>
        <w:rPr>
          <w:rFonts w:ascii="Times New Roman" w:hAnsi="Times New Roman" w:cs="Times New Roman"/>
        </w:rPr>
        <w:t>为定值电阻．闭合开关</w:t>
      </w:r>
      <w:r>
        <w:rPr>
          <w:rFonts w:ascii="Times New Roman" w:hAnsi="Times New Roman" w:cs="Times New Roman" w:hint="eastAsia"/>
        </w:rPr>
        <w:t>，</w:t>
      </w:r>
      <w:r>
        <w:rPr>
          <w:rFonts w:ascii="Times New Roman" w:hAnsi="Times New Roman" w:cs="Times New Roman"/>
        </w:rPr>
        <w:t>向左移动滑片</w:t>
      </w:r>
      <w:r>
        <w:rPr>
          <w:rFonts w:ascii="Times New Roman" w:hAnsi="Times New Roman" w:cs="Times New Roman"/>
          <w:i/>
        </w:rPr>
        <w:t>P</w:t>
      </w:r>
      <w:r>
        <w:rPr>
          <w:rFonts w:ascii="Times New Roman" w:hAnsi="Times New Roman" w:cs="Times New Roman" w:hint="eastAsia"/>
        </w:rPr>
        <w:t>，</w:t>
      </w:r>
      <w:r>
        <w:rPr>
          <w:rFonts w:ascii="Times New Roman" w:hAnsi="Times New Roman" w:cs="Times New Roman"/>
        </w:rPr>
        <w:t>则(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903605" cy="705485"/>
            <wp:effectExtent l="0" t="0" r="10795" b="10795"/>
            <wp:docPr id="17" name="图片 1" descr="C:\Documents and Settings\Administrator\桌面\山西物理（练册）\逍34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211568" name="图片 1" descr="C:\Documents and Settings\Administrator\桌面\山西物理（练册）\逍346.TIF"/>
                    <pic:cNvPicPr>
                      <a:picLocks noChangeAspect="1"/>
                    </pic:cNvPicPr>
                  </pic:nvPicPr>
                  <pic:blipFill>
                    <a:blip xmlns:r="http://schemas.openxmlformats.org/officeDocument/2006/relationships" r:embed="rId6" r:link="rId7">
                      <a:clrChange>
                        <a:clrFrom>
                          <a:srgbClr val="FFFFFF"/>
                        </a:clrFrom>
                        <a:clrTo>
                          <a:srgbClr val="FFFFFF">
                            <a:alpha val="0"/>
                          </a:srgbClr>
                        </a:clrTo>
                      </a:clrChange>
                    </a:blip>
                    <a:stretch>
                      <a:fillRect/>
                    </a:stretch>
                  </pic:blipFill>
                  <pic:spPr>
                    <a:xfrm>
                      <a:off x="0" y="0"/>
                      <a:ext cx="903605" cy="70548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电压表的示数变大</w:t>
      </w:r>
      <w:r>
        <w:rPr>
          <w:rFonts w:ascii="Times New Roman" w:hAnsi="Times New Roman" w:cs="Times New Roman" w:hint="eastAsia"/>
        </w:rPr>
        <w:t>，</w:t>
      </w:r>
      <w:r>
        <w:rPr>
          <w:rFonts w:ascii="Times New Roman" w:hAnsi="Times New Roman" w:cs="Times New Roman"/>
        </w:rPr>
        <w:t>电流表的示数变大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电压表的示数变大</w:t>
      </w:r>
      <w:r>
        <w:rPr>
          <w:rFonts w:ascii="Times New Roman" w:hAnsi="Times New Roman" w:cs="Times New Roman" w:hint="eastAsia"/>
        </w:rPr>
        <w:t>，</w:t>
      </w:r>
      <w:r>
        <w:rPr>
          <w:rFonts w:ascii="Times New Roman" w:hAnsi="Times New Roman" w:cs="Times New Roman"/>
        </w:rPr>
        <w:t>电流表的示数变小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电压表的示数不变</w:t>
      </w:r>
      <w:r>
        <w:rPr>
          <w:rFonts w:ascii="Times New Roman" w:hAnsi="Times New Roman" w:cs="Times New Roman" w:hint="eastAsia"/>
        </w:rPr>
        <w:t>，</w:t>
      </w:r>
      <w:r>
        <w:rPr>
          <w:rFonts w:ascii="Times New Roman" w:hAnsi="Times New Roman" w:cs="Times New Roman"/>
        </w:rPr>
        <w:t>电流表的示数变大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电压表的示数变小</w:t>
      </w:r>
      <w:r>
        <w:rPr>
          <w:rFonts w:ascii="Times New Roman" w:hAnsi="Times New Roman" w:cs="Times New Roman" w:hint="eastAsia"/>
        </w:rPr>
        <w:t>，</w:t>
      </w:r>
      <w:r>
        <w:rPr>
          <w:rFonts w:ascii="Times New Roman" w:hAnsi="Times New Roman" w:cs="Times New Roman"/>
        </w:rPr>
        <w:t>电流表的示数变大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w:t>
      </w:r>
      <w:r>
        <w:rPr>
          <w:rFonts w:ascii="Times New Roman" w:eastAsia="楷体_GB2312" w:hAnsi="Times New Roman" w:cs="Times New Roman"/>
        </w:rPr>
        <w:t>(2019襄阳)</w:t>
      </w:r>
      <w:r>
        <w:rPr>
          <w:rFonts w:ascii="Times New Roman" w:hAnsi="Times New Roman" w:cs="Times New Roman"/>
        </w:rPr>
        <w:t>如图所示</w:t>
      </w:r>
      <w:r>
        <w:rPr>
          <w:rFonts w:ascii="Times New Roman" w:hAnsi="Times New Roman" w:cs="Times New Roman" w:hint="eastAsia"/>
        </w:rPr>
        <w:t>，</w:t>
      </w:r>
      <w:r>
        <w:rPr>
          <w:rFonts w:ascii="Times New Roman" w:hAnsi="Times New Roman" w:cs="Times New Roman"/>
        </w:rPr>
        <w:t>电源电压保持不变．闭合开关S</w:t>
      </w:r>
      <w:r>
        <w:rPr>
          <w:rFonts w:ascii="Times New Roman" w:hAnsi="Times New Roman" w:cs="Times New Roman" w:hint="eastAsia"/>
        </w:rPr>
        <w:t>，</w:t>
      </w:r>
      <w:r>
        <w:rPr>
          <w:rFonts w:ascii="Times New Roman" w:hAnsi="Times New Roman" w:cs="Times New Roman"/>
        </w:rPr>
        <w:t>当滑动变阻器滑片</w:t>
      </w:r>
      <w:r>
        <w:rPr>
          <w:rFonts w:ascii="Times New Roman" w:hAnsi="Times New Roman" w:cs="Times New Roman" w:hint="eastAsia"/>
          <w:i/>
        </w:rPr>
        <w:t>P</w:t>
      </w:r>
      <w:r>
        <w:rPr>
          <w:rFonts w:ascii="Times New Roman" w:hAnsi="Times New Roman" w:cs="Times New Roman"/>
        </w:rPr>
        <w:t>向右滑动过程中</w:t>
      </w:r>
      <w:r>
        <w:rPr>
          <w:rFonts w:ascii="Times New Roman" w:hAnsi="Times New Roman" w:cs="Times New Roman" w:hint="eastAsia"/>
        </w:rPr>
        <w:t>，</w:t>
      </w:r>
      <w:r>
        <w:rPr>
          <w:rFonts w:ascii="Times New Roman" w:hAnsi="Times New Roman" w:cs="Times New Roman"/>
        </w:rPr>
        <w:t>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014730" cy="670560"/>
            <wp:effectExtent l="0" t="0" r="6350" b="0"/>
            <wp:docPr id="5" name="图片 2" descr="C:\Documents and Settings\Administrator\桌面\山西物理（练册）\逍34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841164" name="图片 2" descr="C:\Documents and Settings\Administrator\桌面\山西物理（练册）\逍348.TIF"/>
                    <pic:cNvPicPr>
                      <a:picLocks noChangeAspect="1"/>
                    </pic:cNvPicPr>
                  </pic:nvPicPr>
                  <pic:blipFill>
                    <a:blip xmlns:r="http://schemas.openxmlformats.org/officeDocument/2006/relationships" r:embed="rId8" r:link="rId9">
                      <a:clrChange>
                        <a:clrFrom>
                          <a:srgbClr val="FFFFFF"/>
                        </a:clrFrom>
                        <a:clrTo>
                          <a:srgbClr val="FFFFFF">
                            <a:alpha val="0"/>
                          </a:srgbClr>
                        </a:clrTo>
                      </a:clrChange>
                    </a:blip>
                    <a:stretch>
                      <a:fillRect/>
                    </a:stretch>
                  </pic:blipFill>
                  <pic:spPr>
                    <a:xfrm>
                      <a:off x="0" y="0"/>
                      <a:ext cx="1014730" cy="67056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电流表</w:t>
      </w:r>
      <w:r>
        <w:rPr>
          <w:rFonts w:ascii="Times New Roman" w:hAnsi="Times New Roman" w:cs="Times New Roman"/>
        </w:rPr>
        <w:drawing>
          <wp:inline distT="0" distB="0" distL="114300" distR="114300">
            <wp:extent cx="135890" cy="137160"/>
            <wp:effectExtent l="0" t="0" r="127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253547" name="图片 3"/>
                    <pic:cNvPicPr>
                      <a:picLocks noChangeAspect="1"/>
                    </pic:cNvPicPr>
                  </pic:nvPicPr>
                  <pic:blipFill>
                    <a:blip xmlns:r="http://schemas.openxmlformats.org/officeDocument/2006/relationships" r:embed="rId10" r:link="rId11"/>
                    <a:stretch>
                      <a:fillRect/>
                    </a:stretch>
                  </pic:blipFill>
                  <pic:spPr>
                    <a:xfrm>
                      <a:off x="0" y="0"/>
                      <a:ext cx="135890" cy="137160"/>
                    </a:xfrm>
                    <a:prstGeom prst="rect">
                      <a:avLst/>
                    </a:prstGeom>
                    <a:noFill/>
                    <a:ln>
                      <a:noFill/>
                    </a:ln>
                  </pic:spPr>
                </pic:pic>
              </a:graphicData>
            </a:graphic>
          </wp:inline>
        </w:drawing>
      </w:r>
      <w:r>
        <w:rPr>
          <w:rFonts w:ascii="Times New Roman" w:hAnsi="Times New Roman" w:cs="Times New Roman"/>
        </w:rPr>
        <w:t>的示数变大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电压表</w:t>
      </w:r>
      <w:r>
        <w:rPr>
          <w:rFonts w:ascii="Times New Roman" w:hAnsi="Times New Roman" w:cs="Times New Roman"/>
        </w:rPr>
        <w:drawing>
          <wp:inline distT="0" distB="0" distL="114300" distR="114300">
            <wp:extent cx="135890" cy="135890"/>
            <wp:effectExtent l="0" t="0" r="1270" b="127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758891" name="图片 4"/>
                    <pic:cNvPicPr>
                      <a:picLocks noChangeAspect="1"/>
                    </pic:cNvPicPr>
                  </pic:nvPicPr>
                  <pic:blipFill>
                    <a:blip xmlns:r="http://schemas.openxmlformats.org/officeDocument/2006/relationships" r:embed="rId12" r:link="rId13"/>
                    <a:stretch>
                      <a:fillRect/>
                    </a:stretch>
                  </pic:blipFill>
                  <pic:spPr>
                    <a:xfrm>
                      <a:off x="0" y="0"/>
                      <a:ext cx="135890" cy="135890"/>
                    </a:xfrm>
                    <a:prstGeom prst="rect">
                      <a:avLst/>
                    </a:prstGeom>
                    <a:noFill/>
                    <a:ln>
                      <a:noFill/>
                    </a:ln>
                  </pic:spPr>
                </pic:pic>
              </a:graphicData>
            </a:graphic>
          </wp:inline>
        </w:drawing>
      </w:r>
      <w:r>
        <w:rPr>
          <w:rFonts w:ascii="Times New Roman" w:hAnsi="Times New Roman" w:cs="Times New Roman"/>
        </w:rPr>
        <w:t>的示数变大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电压表</w:t>
      </w:r>
      <w:r>
        <w:rPr>
          <w:rFonts w:ascii="Times New Roman" w:hAnsi="Times New Roman" w:cs="Times New Roman"/>
        </w:rPr>
        <w:drawing>
          <wp:inline distT="0" distB="0" distL="114300" distR="114300">
            <wp:extent cx="135890" cy="135890"/>
            <wp:effectExtent l="0" t="0" r="1270" b="127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80470" name="图片 5"/>
                    <pic:cNvPicPr>
                      <a:picLocks noChangeAspect="1"/>
                    </pic:cNvPicPr>
                  </pic:nvPicPr>
                  <pic:blipFill>
                    <a:blip xmlns:r="http://schemas.openxmlformats.org/officeDocument/2006/relationships" r:embed="rId12" r:link="rId13"/>
                    <a:stretch>
                      <a:fillRect/>
                    </a:stretch>
                  </pic:blipFill>
                  <pic:spPr>
                    <a:xfrm>
                      <a:off x="0" y="0"/>
                      <a:ext cx="135890" cy="135890"/>
                    </a:xfrm>
                    <a:prstGeom prst="rect">
                      <a:avLst/>
                    </a:prstGeom>
                    <a:noFill/>
                    <a:ln>
                      <a:noFill/>
                    </a:ln>
                  </pic:spPr>
                </pic:pic>
              </a:graphicData>
            </a:graphic>
          </wp:inline>
        </w:drawing>
      </w:r>
      <w:r>
        <w:rPr>
          <w:rFonts w:ascii="Times New Roman" w:hAnsi="Times New Roman" w:cs="Times New Roman"/>
        </w:rPr>
        <w:t>的示数与电流表</w:t>
      </w:r>
      <w:r>
        <w:rPr>
          <w:rFonts w:ascii="Times New Roman" w:hAnsi="Times New Roman" w:cs="Times New Roman"/>
        </w:rPr>
        <w:drawing>
          <wp:inline distT="0" distB="0" distL="114300" distR="114300">
            <wp:extent cx="140335" cy="156845"/>
            <wp:effectExtent l="0" t="0" r="12065" b="1079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138021" name="图片 6"/>
                    <pic:cNvPicPr>
                      <a:picLocks noChangeAspect="1"/>
                    </pic:cNvPicPr>
                  </pic:nvPicPr>
                  <pic:blipFill>
                    <a:blip xmlns:r="http://schemas.openxmlformats.org/officeDocument/2006/relationships" r:embed="rId14" r:link="rId15"/>
                    <a:stretch>
                      <a:fillRect/>
                    </a:stretch>
                  </pic:blipFill>
                  <pic:spPr>
                    <a:xfrm>
                      <a:off x="0" y="0"/>
                      <a:ext cx="140335" cy="156845"/>
                    </a:xfrm>
                    <a:prstGeom prst="rect">
                      <a:avLst/>
                    </a:prstGeom>
                    <a:noFill/>
                    <a:ln>
                      <a:noFill/>
                    </a:ln>
                  </pic:spPr>
                </pic:pic>
              </a:graphicData>
            </a:graphic>
          </wp:inline>
        </w:drawing>
      </w:r>
      <w:r>
        <w:rPr>
          <w:rFonts w:ascii="Times New Roman" w:hAnsi="Times New Roman" w:cs="Times New Roman"/>
        </w:rPr>
        <w:t>的示数的比值变大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电压表</w:t>
      </w:r>
      <w:r>
        <w:rPr>
          <w:rFonts w:ascii="Times New Roman" w:hAnsi="Times New Roman" w:cs="Times New Roman"/>
        </w:rPr>
        <w:drawing>
          <wp:inline distT="0" distB="0" distL="114300" distR="114300">
            <wp:extent cx="135890" cy="135890"/>
            <wp:effectExtent l="0" t="0" r="1270" b="127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231840" name="图片 7"/>
                    <pic:cNvPicPr>
                      <a:picLocks noChangeAspect="1"/>
                    </pic:cNvPicPr>
                  </pic:nvPicPr>
                  <pic:blipFill>
                    <a:blip xmlns:r="http://schemas.openxmlformats.org/officeDocument/2006/relationships" r:embed="rId12" r:link="rId13"/>
                    <a:stretch>
                      <a:fillRect/>
                    </a:stretch>
                  </pic:blipFill>
                  <pic:spPr>
                    <a:xfrm>
                      <a:off x="0" y="0"/>
                      <a:ext cx="135890" cy="135890"/>
                    </a:xfrm>
                    <a:prstGeom prst="rect">
                      <a:avLst/>
                    </a:prstGeom>
                    <a:noFill/>
                    <a:ln>
                      <a:noFill/>
                    </a:ln>
                  </pic:spPr>
                </pic:pic>
              </a:graphicData>
            </a:graphic>
          </wp:inline>
        </w:drawing>
      </w:r>
      <w:r>
        <w:rPr>
          <w:rFonts w:ascii="Times New Roman" w:hAnsi="Times New Roman" w:cs="Times New Roman" w:hint="eastAsia"/>
        </w:rPr>
        <w:t>的示数与电流表</w:t>
      </w:r>
      <w:r>
        <w:rPr>
          <w:rFonts w:ascii="Times New Roman" w:hAnsi="Times New Roman" w:cs="Times New Roman"/>
        </w:rPr>
        <w:drawing>
          <wp:inline distT="0" distB="0" distL="114300" distR="114300">
            <wp:extent cx="140335" cy="156845"/>
            <wp:effectExtent l="0" t="0" r="12065" b="1079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752230" name="图片 8"/>
                    <pic:cNvPicPr>
                      <a:picLocks noChangeAspect="1"/>
                    </pic:cNvPicPr>
                  </pic:nvPicPr>
                  <pic:blipFill>
                    <a:blip xmlns:r="http://schemas.openxmlformats.org/officeDocument/2006/relationships" r:embed="rId14" r:link="rId15"/>
                    <a:stretch>
                      <a:fillRect/>
                    </a:stretch>
                  </pic:blipFill>
                  <pic:spPr>
                    <a:xfrm>
                      <a:off x="0" y="0"/>
                      <a:ext cx="140335" cy="156845"/>
                    </a:xfrm>
                    <a:prstGeom prst="rect">
                      <a:avLst/>
                    </a:prstGeom>
                    <a:noFill/>
                    <a:ln>
                      <a:noFill/>
                    </a:ln>
                  </pic:spPr>
                </pic:pic>
              </a:graphicData>
            </a:graphic>
          </wp:inline>
        </w:drawing>
      </w:r>
      <w:r>
        <w:rPr>
          <w:rFonts w:ascii="Times New Roman" w:hAnsi="Times New Roman" w:cs="Times New Roman"/>
        </w:rPr>
        <w:t>的示数的乘积变大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3.</w:t>
      </w:r>
      <w:r>
        <w:rPr>
          <w:rFonts w:ascii="Times New Roman" w:hAnsi="Times New Roman" w:cs="Times New Roman"/>
        </w:rPr>
        <w:t xml:space="preserve"> </w:t>
      </w:r>
      <w:r>
        <w:rPr>
          <w:rFonts w:ascii="Times New Roman" w:eastAsia="楷体_GB2312" w:hAnsi="Times New Roman" w:cs="Times New Roman"/>
        </w:rPr>
        <w:t>(2019达州)</w:t>
      </w:r>
      <w:r>
        <w:rPr>
          <w:rFonts w:ascii="Times New Roman" w:hAnsi="Times New Roman" w:cs="Times New Roman"/>
        </w:rPr>
        <w:t>如图甲所示</w:t>
      </w:r>
      <w:r>
        <w:rPr>
          <w:rFonts w:ascii="Times New Roman" w:hAnsi="Times New Roman" w:cs="Times New Roman" w:hint="eastAsia"/>
        </w:rPr>
        <w:t>，</w:t>
      </w:r>
      <w:r>
        <w:rPr>
          <w:rFonts w:ascii="Times New Roman" w:hAnsi="Times New Roman" w:cs="Times New Roman"/>
        </w:rPr>
        <w:t>电源电压保持不变</w:t>
      </w:r>
      <w:r>
        <w:rPr>
          <w:rFonts w:ascii="Times New Roman" w:hAnsi="Times New Roman" w:cs="Times New Roman" w:hint="eastAsia"/>
        </w:rPr>
        <w:t>，</w:t>
      </w:r>
      <w:r>
        <w:rPr>
          <w:rFonts w:ascii="Times New Roman" w:hAnsi="Times New Roman" w:cs="Times New Roman" w:hint="eastAsia"/>
          <w:i/>
        </w:rPr>
        <w:t>R</w:t>
      </w:r>
      <w:r>
        <w:rPr>
          <w:rFonts w:ascii="Times New Roman" w:hAnsi="Times New Roman" w:cs="Times New Roman" w:hint="eastAsia"/>
          <w:vertAlign w:val="subscript"/>
        </w:rPr>
        <w:t>1</w:t>
      </w:r>
      <w:r>
        <w:rPr>
          <w:rFonts w:ascii="Times New Roman" w:hAnsi="Times New Roman" w:cs="Times New Roman"/>
        </w:rPr>
        <w:t>为定值电阻</w:t>
      </w:r>
      <w:r>
        <w:rPr>
          <w:rFonts w:ascii="Times New Roman" w:hAnsi="Times New Roman" w:cs="Times New Roman" w:hint="eastAsia"/>
        </w:rPr>
        <w:t>，</w:t>
      </w:r>
      <w:r>
        <w:rPr>
          <w:rFonts w:ascii="Times New Roman" w:hAnsi="Times New Roman" w:cs="Times New Roman"/>
        </w:rPr>
        <w:t>滑动变阻器</w:t>
      </w:r>
      <w:r>
        <w:rPr>
          <w:rFonts w:ascii="Times New Roman" w:hAnsi="Times New Roman" w:cs="Times New Roman" w:hint="eastAsia"/>
          <w:i/>
        </w:rPr>
        <w:t>R</w:t>
      </w:r>
      <w:r>
        <w:rPr>
          <w:rFonts w:ascii="Times New Roman" w:hAnsi="Times New Roman" w:cs="Times New Roman" w:hint="eastAsia"/>
          <w:vertAlign w:val="subscript"/>
        </w:rPr>
        <w:t>2</w:t>
      </w:r>
      <w:r>
        <w:rPr>
          <w:rFonts w:ascii="Times New Roman" w:hAnsi="Times New Roman" w:cs="Times New Roman"/>
        </w:rPr>
        <w:t>的最大阻值为30 Ω</w:t>
      </w:r>
      <w:r>
        <w:rPr>
          <w:rFonts w:ascii="Times New Roman" w:hAnsi="Times New Roman" w:cs="Times New Roman" w:hint="eastAsia"/>
        </w:rPr>
        <w:t>，</w:t>
      </w:r>
      <w:r>
        <w:rPr>
          <w:rFonts w:ascii="Times New Roman" w:hAnsi="Times New Roman" w:cs="Times New Roman"/>
        </w:rPr>
        <w:t>电压表的量程为0～15 V．电压表的示数与滑动变阻器</w:t>
      </w:r>
      <w:r>
        <w:rPr>
          <w:rFonts w:ascii="Times New Roman" w:hAnsi="Times New Roman" w:cs="Times New Roman" w:hint="eastAsia"/>
          <w:i/>
        </w:rPr>
        <w:t>R</w:t>
      </w:r>
      <w:r>
        <w:rPr>
          <w:rFonts w:ascii="Times New Roman" w:hAnsi="Times New Roman" w:cs="Times New Roman" w:hint="eastAsia"/>
          <w:vertAlign w:val="subscript"/>
        </w:rPr>
        <w:t>2</w:t>
      </w:r>
      <w:r>
        <w:rPr>
          <w:rFonts w:ascii="Times New Roman" w:hAnsi="Times New Roman" w:cs="Times New Roman"/>
        </w:rPr>
        <w:t>的关系如图乙所示．则下列结果正确的是(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2239010" cy="1043940"/>
            <wp:effectExtent l="0" t="0" r="1270" b="7620"/>
            <wp:docPr id="10" name="图片 9" descr="C:\Documents and Settings\Administrator\桌面\山西物理（练册）\逍35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810587" name="图片 9" descr="C:\Documents and Settings\Administrator\桌面\山西物理（练册）\逍350.tif"/>
                    <pic:cNvPicPr>
                      <a:picLocks noChangeAspect="1"/>
                    </pic:cNvPicPr>
                  </pic:nvPicPr>
                  <pic:blipFill>
                    <a:blip xmlns:r="http://schemas.openxmlformats.org/officeDocument/2006/relationships" r:embed="rId16" r:link="rId17">
                      <a:clrChange>
                        <a:clrFrom>
                          <a:srgbClr val="FFFFFF"/>
                        </a:clrFrom>
                        <a:clrTo>
                          <a:srgbClr val="FFFFFF">
                            <a:alpha val="0"/>
                          </a:srgbClr>
                        </a:clrTo>
                      </a:clrChange>
                    </a:blip>
                    <a:stretch>
                      <a:fillRect/>
                    </a:stretch>
                  </pic:blipFill>
                  <pic:spPr>
                    <a:xfrm>
                      <a:off x="0" y="0"/>
                      <a:ext cx="2239010" cy="104394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电源电压</w:t>
      </w:r>
      <w:r>
        <w:rPr>
          <w:rFonts w:ascii="Times New Roman" w:hAnsi="Times New Roman" w:cs="Times New Roman" w:hint="eastAsia"/>
        </w:rPr>
        <w:t>为</w:t>
      </w:r>
      <w:r>
        <w:rPr>
          <w:rFonts w:ascii="Times New Roman" w:hAnsi="Times New Roman" w:cs="Times New Roman"/>
        </w:rPr>
        <w:t>20 V</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hint="eastAsia"/>
          <w:i/>
        </w:rPr>
        <w:t>R</w:t>
      </w:r>
      <w:r>
        <w:rPr>
          <w:rFonts w:ascii="Times New Roman" w:hAnsi="Times New Roman" w:cs="Times New Roman" w:hint="eastAsia"/>
          <w:vertAlign w:val="subscript"/>
        </w:rPr>
        <w:t>1</w:t>
      </w:r>
      <w:r>
        <w:rPr>
          <w:rFonts w:ascii="Times New Roman" w:hAnsi="Times New Roman" w:cs="Times New Roman"/>
        </w:rPr>
        <w:t>的阻值为5 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为了保证电压表不被烧坏</w:t>
      </w:r>
      <w:r>
        <w:rPr>
          <w:rFonts w:ascii="Times New Roman" w:hAnsi="Times New Roman" w:cs="Times New Roman" w:hint="eastAsia"/>
        </w:rPr>
        <w:t>，</w:t>
      </w:r>
      <w:r>
        <w:rPr>
          <w:rFonts w:ascii="Times New Roman" w:hAnsi="Times New Roman" w:cs="Times New Roman"/>
        </w:rPr>
        <w:t>滑动变阻器的阻值变化范围为4～30 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开关S闭合后电路消耗的最小功率为</w:t>
      </w:r>
      <w:r>
        <w:rPr>
          <w:rFonts w:ascii="Times New Roman" w:hAnsi="Times New Roman" w:cs="Times New Roman" w:hint="eastAsia"/>
        </w:rPr>
        <w:t>14.4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二、敏感电阻引起的动态电路分析与计算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w:t>
      </w:r>
      <w:r>
        <w:rPr>
          <w:rFonts w:ascii="Times New Roman" w:eastAsia="楷体_GB2312" w:hAnsi="Times New Roman" w:cs="Times New Roman"/>
        </w:rPr>
        <w:t>(2019北部湾经济区)</w:t>
      </w:r>
      <w:r>
        <w:rPr>
          <w:rFonts w:ascii="Times New Roman" w:hAnsi="Times New Roman" w:cs="Times New Roman"/>
        </w:rPr>
        <w:t>用石墨烯制成的湿敏电阻</w:t>
      </w:r>
      <w:r>
        <w:rPr>
          <w:rFonts w:ascii="Times New Roman" w:hAnsi="Times New Roman" w:cs="Times New Roman" w:hint="eastAsia"/>
        </w:rPr>
        <w:t>，</w:t>
      </w:r>
      <w:r>
        <w:rPr>
          <w:rFonts w:ascii="Times New Roman" w:hAnsi="Times New Roman" w:cs="Times New Roman"/>
        </w:rPr>
        <w:t>其阻值会随含水量的升高而增大．如图是检测植物叶片含水量的电路</w:t>
      </w:r>
      <w:r>
        <w:rPr>
          <w:rFonts w:ascii="Times New Roman" w:hAnsi="Times New Roman" w:cs="Times New Roman" w:hint="eastAsia"/>
        </w:rPr>
        <w:t>，</w:t>
      </w:r>
      <w:r>
        <w:rPr>
          <w:rFonts w:ascii="Times New Roman" w:hAnsi="Times New Roman" w:cs="Times New Roman"/>
        </w:rPr>
        <w:t>电源电压不变．将湿敏电阻</w:t>
      </w:r>
      <w:r>
        <w:rPr>
          <w:rFonts w:ascii="Times New Roman" w:hAnsi="Times New Roman" w:cs="Times New Roman" w:hint="eastAsia"/>
          <w:i/>
        </w:rPr>
        <w:t>R</w:t>
      </w:r>
      <w:r>
        <w:rPr>
          <w:rFonts w:ascii="Times New Roman" w:hAnsi="Times New Roman" w:cs="Times New Roman"/>
        </w:rPr>
        <w:t>附着在叶</w:t>
      </w:r>
      <w:r>
        <w:rPr>
          <w:rFonts w:ascii="Times New Roman" w:hAnsi="Times New Roman" w:cs="Times New Roman" w:hint="eastAsia"/>
        </w:rPr>
        <w:t>片上，当叶片含水量升高时</w:t>
      </w:r>
      <w:r>
        <w:rPr>
          <w:rFonts w:ascii="Times New Roman" w:hAnsi="Times New Roman" w:cs="Times New Roman"/>
        </w:rPr>
        <w:t>(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086485" cy="891540"/>
            <wp:effectExtent l="0" t="0" r="10795" b="7620"/>
            <wp:docPr id="1" name="图片 10" descr="C:\Documents and Settings\Administrator\桌面\山西物理（练册）\逍34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17128" name="图片 10" descr="C:\Documents and Settings\Administrator\桌面\山西物理（练册）\逍347.TIF"/>
                    <pic:cNvPicPr>
                      <a:picLocks noChangeAspect="1"/>
                    </pic:cNvPicPr>
                  </pic:nvPicPr>
                  <pic:blipFill>
                    <a:blip xmlns:r="http://schemas.openxmlformats.org/officeDocument/2006/relationships" r:embed="rId18" r:link="rId19">
                      <a:clrChange>
                        <a:clrFrom>
                          <a:srgbClr val="FFFFFF"/>
                        </a:clrFrom>
                        <a:clrTo>
                          <a:srgbClr val="FFFFFF">
                            <a:alpha val="0"/>
                          </a:srgbClr>
                        </a:clrTo>
                      </a:clrChange>
                    </a:blip>
                    <a:stretch>
                      <a:fillRect/>
                    </a:stretch>
                  </pic:blipFill>
                  <pic:spPr>
                    <a:xfrm>
                      <a:off x="0" y="0"/>
                      <a:ext cx="1086485" cy="89154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电流表示数增大　　B. 电压表示数减小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 xml:space="preserve">电路总电阻减小 </w:t>
      </w:r>
      <w:r>
        <w:rPr>
          <w:rFonts w:ascii="Times New Roman" w:hAnsi="Times New Roman" w:cs="Times New Roman" w:hint="eastAsia"/>
          <w:lang w:val="en-US" w:eastAsia="zh-CN"/>
        </w:rPr>
        <w:t xml:space="preserve">  </w:t>
      </w:r>
      <w:r>
        <w:rPr>
          <w:rFonts w:ascii="Times New Roman" w:hAnsi="Times New Roman" w:cs="Times New Roman"/>
        </w:rPr>
        <w:t xml:space="preserve"> D. 电路总功率增大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w:t>
      </w:r>
      <w:r>
        <w:rPr>
          <w:rFonts w:ascii="Times New Roman" w:eastAsia="楷体_GB2312" w:hAnsi="Times New Roman" w:cs="Times New Roman"/>
        </w:rPr>
        <w:t>(2019镇江)</w:t>
      </w:r>
      <w:r>
        <w:rPr>
          <w:rFonts w:ascii="Times New Roman" w:hAnsi="Times New Roman" w:cs="Times New Roman"/>
        </w:rPr>
        <w:t>如图所示</w:t>
      </w:r>
      <w:r>
        <w:rPr>
          <w:rFonts w:ascii="Times New Roman" w:hAnsi="Times New Roman" w:cs="Times New Roman" w:hint="eastAsia"/>
        </w:rPr>
        <w:t>，</w:t>
      </w:r>
      <w:r>
        <w:rPr>
          <w:rFonts w:ascii="Times New Roman" w:hAnsi="Times New Roman" w:cs="Times New Roman"/>
        </w:rPr>
        <w:t>热敏电阻</w:t>
      </w:r>
      <w:r>
        <w:rPr>
          <w:rFonts w:ascii="Times New Roman" w:hAnsi="Times New Roman" w:cs="Times New Roman" w:hint="eastAsia"/>
          <w:i/>
        </w:rPr>
        <w:t>R</w:t>
      </w:r>
      <w:r>
        <w:rPr>
          <w:rFonts w:ascii="Times New Roman" w:hAnsi="Times New Roman" w:cs="Times New Roman" w:hint="eastAsia"/>
          <w:i/>
          <w:vertAlign w:val="subscript"/>
        </w:rPr>
        <w:t>t</w:t>
      </w:r>
      <w:r>
        <w:rPr>
          <w:rFonts w:ascii="Times New Roman" w:hAnsi="Times New Roman" w:cs="Times New Roman"/>
        </w:rPr>
        <w:t>的阻值随温度的升高而减小</w:t>
      </w:r>
      <w:r>
        <w:rPr>
          <w:rFonts w:ascii="Times New Roman" w:hAnsi="Times New Roman" w:cs="Times New Roman" w:hint="eastAsia"/>
        </w:rPr>
        <w:t>，</w:t>
      </w:r>
      <w:r>
        <w:rPr>
          <w:rFonts w:ascii="Times New Roman" w:hAnsi="Times New Roman" w:cs="Times New Roman"/>
        </w:rPr>
        <w:t>它</w:t>
      </w:r>
      <w:r>
        <w:rPr>
          <w:rFonts w:ascii="Times New Roman" w:hAnsi="Times New Roman" w:cs="Times New Roman" w:hint="eastAsia"/>
        </w:rPr>
        <w:t>在温度为</w:t>
      </w:r>
      <w:r>
        <w:rPr>
          <w:rFonts w:ascii="Times New Roman" w:hAnsi="Times New Roman" w:cs="Times New Roman"/>
        </w:rPr>
        <w:t xml:space="preserve">80 </w:t>
      </w:r>
      <w:r>
        <w:rPr>
          <w:rFonts w:hAnsi="宋体" w:cs="Times New Roman"/>
        </w:rPr>
        <w:t>℃</w:t>
      </w:r>
      <w:r>
        <w:rPr>
          <w:rFonts w:ascii="Times New Roman" w:hAnsi="Times New Roman" w:cs="Times New Roman"/>
        </w:rPr>
        <w:t xml:space="preserve">和100 </w:t>
      </w:r>
      <w:r>
        <w:rPr>
          <w:rFonts w:hAnsi="宋体" w:cs="Times New Roman"/>
        </w:rPr>
        <w:t>℃</w:t>
      </w:r>
      <w:r>
        <w:rPr>
          <w:rFonts w:ascii="Times New Roman" w:hAnsi="Times New Roman" w:cs="Times New Roman"/>
        </w:rPr>
        <w:t>时的阻值分别为240 Ω和200 Ω；阻值不计的报警器在电流达到12 mA时开始报警</w:t>
      </w:r>
      <w:r>
        <w:rPr>
          <w:rFonts w:ascii="Times New Roman" w:hAnsi="Times New Roman" w:cs="Times New Roman" w:hint="eastAsia"/>
        </w:rPr>
        <w:t>，</w:t>
      </w:r>
      <w:r>
        <w:rPr>
          <w:rFonts w:ascii="Times New Roman" w:hAnsi="Times New Roman" w:cs="Times New Roman"/>
        </w:rPr>
        <w:t xml:space="preserve">超过25 mA时将损坏；相关器材规格已在图中标明．当电路开始报警温度为100 </w:t>
      </w:r>
      <w:r>
        <w:rPr>
          <w:rFonts w:hAnsi="宋体" w:cs="Times New Roman"/>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滑动变阻器接入电路的阻值和电路的最高报警温度分别用</w:t>
      </w:r>
      <w:r>
        <w:rPr>
          <w:rFonts w:ascii="Times New Roman" w:hAnsi="Times New Roman" w:cs="Times New Roman" w:hint="eastAsia"/>
          <w:i/>
        </w:rPr>
        <w:t>R</w:t>
      </w:r>
      <w:r>
        <w:rPr>
          <w:rFonts w:ascii="Times New Roman" w:hAnsi="Times New Roman" w:cs="Times New Roman" w:hint="eastAsia"/>
          <w:vertAlign w:val="subscript"/>
        </w:rPr>
        <w:t>0</w:t>
      </w:r>
      <w:r>
        <w:rPr>
          <w:rFonts w:ascii="Times New Roman" w:hAnsi="Times New Roman" w:cs="Times New Roman"/>
        </w:rPr>
        <w:t>和</w:t>
      </w:r>
      <w:r>
        <w:rPr>
          <w:rFonts w:ascii="Times New Roman" w:hAnsi="Times New Roman" w:cs="Times New Roman"/>
          <w:i/>
        </w:rPr>
        <w:t>t</w:t>
      </w:r>
      <w:r>
        <w:rPr>
          <w:rFonts w:ascii="Times New Roman" w:hAnsi="Times New Roman" w:cs="Times New Roman" w:hint="eastAsia"/>
          <w:vertAlign w:val="subscript"/>
        </w:rPr>
        <w:t>0</w:t>
      </w:r>
      <w:r>
        <w:rPr>
          <w:rFonts w:ascii="Times New Roman" w:hAnsi="Times New Roman" w:cs="Times New Roman"/>
        </w:rPr>
        <w:t>表示．则(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222375" cy="766445"/>
            <wp:effectExtent l="0" t="0" r="12065" b="10795"/>
            <wp:docPr id="2" name="图片 11" descr="C:\Documents and Settings\Administrator\桌面\山西物理（练册）\逍35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591479" name="图片 11" descr="C:\Documents and Settings\Administrator\桌面\山西物理（练册）\逍351.TIF"/>
                    <pic:cNvPicPr>
                      <a:picLocks noChangeAspect="1"/>
                    </pic:cNvPicPr>
                  </pic:nvPicPr>
                  <pic:blipFill>
                    <a:blip xmlns:r="http://schemas.openxmlformats.org/officeDocument/2006/relationships" r:embed="rId20" r:link="rId21">
                      <a:clrChange>
                        <a:clrFrom>
                          <a:srgbClr val="FFFFFF"/>
                        </a:clrFrom>
                        <a:clrTo>
                          <a:srgbClr val="FFFFFF">
                            <a:alpha val="0"/>
                          </a:srgbClr>
                        </a:clrTo>
                      </a:clrChange>
                    </a:blip>
                    <a:stretch>
                      <a:fillRect/>
                    </a:stretch>
                  </pic:blipFill>
                  <pic:spPr>
                    <a:xfrm>
                      <a:off x="0" y="0"/>
                      <a:ext cx="1222375" cy="76644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不能求得</w:t>
      </w:r>
      <w:r>
        <w:rPr>
          <w:rFonts w:ascii="Times New Roman" w:hAnsi="Times New Roman" w:cs="Times New Roman" w:hint="eastAsia"/>
          <w:i/>
        </w:rPr>
        <w:t>R</w:t>
      </w:r>
      <w:r>
        <w:rPr>
          <w:rFonts w:ascii="Times New Roman" w:hAnsi="Times New Roman" w:cs="Times New Roman" w:hint="eastAsia"/>
          <w:vertAlign w:val="subscript"/>
        </w:rPr>
        <w:t>0</w:t>
      </w:r>
      <w:r>
        <w:rPr>
          <w:rFonts w:ascii="Times New Roman" w:hAnsi="Times New Roman" w:cs="Times New Roman"/>
        </w:rPr>
        <w:t>的值</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不能求得</w:t>
      </w:r>
      <w:r>
        <w:rPr>
          <w:rFonts w:ascii="Times New Roman" w:hAnsi="Times New Roman" w:cs="Times New Roman" w:hint="eastAsia"/>
          <w:i/>
        </w:rPr>
        <w:t>t</w:t>
      </w:r>
      <w:r>
        <w:rPr>
          <w:rFonts w:ascii="Times New Roman" w:hAnsi="Times New Roman" w:cs="Times New Roman" w:hint="eastAsia"/>
          <w:vertAlign w:val="subscript"/>
        </w:rPr>
        <w:t>0</w:t>
      </w:r>
      <w:r>
        <w:rPr>
          <w:rFonts w:ascii="Times New Roman" w:hAnsi="Times New Roman" w:cs="Times New Roman"/>
        </w:rPr>
        <w:t>的值</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将</w:t>
      </w:r>
      <w:r>
        <w:rPr>
          <w:rFonts w:ascii="Times New Roman" w:hAnsi="Times New Roman" w:cs="Times New Roman" w:hint="eastAsia"/>
          <w:i/>
        </w:rPr>
        <w:t>P</w:t>
      </w:r>
      <w:r>
        <w:rPr>
          <w:rFonts w:ascii="Times New Roman" w:hAnsi="Times New Roman" w:cs="Times New Roman"/>
        </w:rPr>
        <w:t>向左移</w:t>
      </w:r>
      <w:r>
        <w:rPr>
          <w:rFonts w:ascii="Times New Roman" w:hAnsi="Times New Roman" w:cs="Times New Roman" w:hint="eastAsia"/>
        </w:rPr>
        <w:t>，</w:t>
      </w:r>
      <w:r>
        <w:rPr>
          <w:rFonts w:ascii="Times New Roman" w:hAnsi="Times New Roman" w:cs="Times New Roman"/>
        </w:rPr>
        <w:t>可提高该电路开始报警时的温度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利用此电路</w:t>
      </w:r>
      <w:r>
        <w:rPr>
          <w:rFonts w:ascii="Times New Roman" w:hAnsi="Times New Roman" w:cs="Times New Roman" w:hint="eastAsia"/>
        </w:rPr>
        <w:t>，</w:t>
      </w:r>
      <w:r>
        <w:rPr>
          <w:rFonts w:ascii="Times New Roman" w:hAnsi="Times New Roman" w:cs="Times New Roman"/>
        </w:rPr>
        <w:t xml:space="preserve">可将开始报警时的温度设定为80 </w:t>
      </w:r>
      <w:r>
        <w:rPr>
          <w:rFonts w:hAnsi="宋体"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6.</w:t>
      </w:r>
      <w:r>
        <w:rPr>
          <w:rFonts w:ascii="Times New Roman" w:hAnsi="Times New Roman" w:cs="Times New Roman"/>
        </w:rPr>
        <w:t xml:space="preserve"> </w:t>
      </w:r>
      <w:r>
        <w:rPr>
          <w:rFonts w:ascii="Times New Roman" w:eastAsia="楷体_GB2312" w:hAnsi="Times New Roman" w:cs="Times New Roman"/>
        </w:rPr>
        <w:t>(2019淄博)</w:t>
      </w:r>
      <w:r>
        <w:rPr>
          <w:rFonts w:ascii="Times New Roman" w:hAnsi="Times New Roman" w:cs="Times New Roman"/>
        </w:rPr>
        <w:t>新型PTC发热材料可以自动调节电路的电功率</w:t>
      </w:r>
      <w:r>
        <w:rPr>
          <w:rFonts w:ascii="Times New Roman" w:hAnsi="Times New Roman" w:cs="Times New Roman" w:hint="eastAsia"/>
        </w:rPr>
        <w:t>，</w:t>
      </w:r>
      <w:r>
        <w:rPr>
          <w:rFonts w:ascii="Times New Roman" w:hAnsi="Times New Roman" w:cs="Times New Roman"/>
        </w:rPr>
        <w:t>在生活中广泛应用．图甲是PTC调试工作电路</w:t>
      </w:r>
      <w:r>
        <w:rPr>
          <w:rFonts w:ascii="Times New Roman" w:hAnsi="Times New Roman" w:cs="Times New Roman" w:hint="eastAsia"/>
        </w:rPr>
        <w:t>，</w:t>
      </w:r>
      <w:r>
        <w:rPr>
          <w:rFonts w:ascii="Times New Roman" w:hAnsi="Times New Roman" w:cs="Times New Roman" w:hint="eastAsia"/>
          <w:i/>
        </w:rPr>
        <w:t>R</w:t>
      </w:r>
      <w:r>
        <w:rPr>
          <w:rFonts w:ascii="Times New Roman" w:hAnsi="Times New Roman" w:cs="Times New Roman" w:hint="eastAsia"/>
          <w:vertAlign w:val="subscript"/>
        </w:rPr>
        <w:t>0</w:t>
      </w:r>
      <w:r>
        <w:rPr>
          <w:rFonts w:ascii="Times New Roman" w:hAnsi="Times New Roman" w:cs="Times New Roman"/>
        </w:rPr>
        <w:t>是保护电阻</w:t>
      </w:r>
      <w:r>
        <w:rPr>
          <w:rFonts w:ascii="Times New Roman" w:hAnsi="Times New Roman" w:cs="Times New Roman" w:hint="eastAsia"/>
        </w:rPr>
        <w:t>，</w:t>
      </w:r>
      <w:r>
        <w:rPr>
          <w:rFonts w:ascii="Times New Roman" w:hAnsi="Times New Roman" w:cs="Times New Roman"/>
        </w:rPr>
        <w:t>阻值恒定；</w:t>
      </w:r>
      <w:r>
        <w:rPr>
          <w:rFonts w:ascii="Times New Roman" w:hAnsi="Times New Roman" w:cs="Times New Roman" w:hint="eastAsia"/>
          <w:i/>
        </w:rPr>
        <w:t>R</w:t>
      </w:r>
      <w:r>
        <w:rPr>
          <w:rFonts w:ascii="Times New Roman" w:hAnsi="Times New Roman" w:cs="Times New Roman" w:hint="eastAsia"/>
          <w:vertAlign w:val="subscript"/>
        </w:rPr>
        <w:t>T</w:t>
      </w:r>
      <w:r>
        <w:rPr>
          <w:rFonts w:ascii="Times New Roman" w:hAnsi="Times New Roman" w:cs="Times New Roman"/>
        </w:rPr>
        <w:t>是PTC电阻</w:t>
      </w:r>
      <w:r>
        <w:rPr>
          <w:rFonts w:ascii="Times New Roman" w:hAnsi="Times New Roman" w:cs="Times New Roman" w:hint="eastAsia"/>
        </w:rPr>
        <w:t>，</w:t>
      </w:r>
      <w:r>
        <w:rPr>
          <w:rFonts w:ascii="Times New Roman" w:hAnsi="Times New Roman" w:cs="Times New Roman"/>
        </w:rPr>
        <w:t>阻值随温度变化的图像如图乙所示．闭合开关S</w:t>
      </w:r>
      <w:r>
        <w:rPr>
          <w:rFonts w:ascii="Times New Roman" w:hAnsi="Times New Roman" w:cs="Times New Roman" w:hint="eastAsia"/>
        </w:rPr>
        <w:t>，</w:t>
      </w:r>
      <w:r>
        <w:rPr>
          <w:rFonts w:ascii="Times New Roman" w:hAnsi="Times New Roman" w:cs="Times New Roman"/>
        </w:rPr>
        <w:t xml:space="preserve">当温度从20 </w:t>
      </w:r>
      <w:r>
        <w:rPr>
          <w:rFonts w:hAnsi="宋体" w:cs="Times New Roman"/>
        </w:rPr>
        <w:t>℃</w:t>
      </w:r>
      <w:r>
        <w:rPr>
          <w:rFonts w:ascii="Times New Roman" w:hAnsi="Times New Roman" w:cs="Times New Roman"/>
        </w:rPr>
        <w:t xml:space="preserve">升高到60 </w:t>
      </w:r>
      <w:r>
        <w:rPr>
          <w:rFonts w:hAnsi="宋体" w:cs="Times New Roman"/>
        </w:rPr>
        <w:t>℃</w:t>
      </w:r>
      <w:r>
        <w:rPr>
          <w:rFonts w:ascii="Times New Roman" w:hAnsi="Times New Roman" w:cs="Times New Roman"/>
        </w:rPr>
        <w:t>的过程中(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2299970" cy="1086485"/>
            <wp:effectExtent l="0" t="0" r="1270" b="10795"/>
            <wp:docPr id="11" name="图片 12" descr="C:\Documents and Settings\Administrator\桌面\山西物理（练册）\逍35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520476" name="图片 12" descr="C:\Documents and Settings\Administrator\桌面\山西物理（练册）\逍352.TIF"/>
                    <pic:cNvPicPr>
                      <a:picLocks noChangeAspect="1"/>
                    </pic:cNvPicPr>
                  </pic:nvPicPr>
                  <pic:blipFill>
                    <a:blip xmlns:r="http://schemas.openxmlformats.org/officeDocument/2006/relationships" r:embed="rId22" r:link="rId23">
                      <a:clrChange>
                        <a:clrFrom>
                          <a:srgbClr val="FFFFFF"/>
                        </a:clrFrom>
                        <a:clrTo>
                          <a:srgbClr val="FFFFFF">
                            <a:alpha val="0"/>
                          </a:srgbClr>
                        </a:clrTo>
                      </a:clrChange>
                    </a:blip>
                    <a:stretch>
                      <a:fillRect/>
                    </a:stretch>
                  </pic:blipFill>
                  <pic:spPr>
                    <a:xfrm>
                      <a:off x="0" y="0"/>
                      <a:ext cx="2299970" cy="108648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电流表示数先变小后变大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B. 电压表示数先变大后变小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电压表与电流表示数的比值先变小后变大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保护电阻</w:t>
      </w:r>
      <w:r>
        <w:rPr>
          <w:rFonts w:ascii="Times New Roman" w:hAnsi="Times New Roman" w:cs="Times New Roman" w:hint="eastAsia"/>
          <w:i/>
        </w:rPr>
        <w:t>R</w:t>
      </w:r>
      <w:r>
        <w:rPr>
          <w:rFonts w:ascii="Times New Roman" w:hAnsi="Times New Roman" w:cs="Times New Roman" w:hint="eastAsia"/>
          <w:vertAlign w:val="subscript"/>
        </w:rPr>
        <w:t>0</w:t>
      </w:r>
      <w:r>
        <w:rPr>
          <w:rFonts w:ascii="Times New Roman" w:hAnsi="Times New Roman" w:cs="Times New Roman"/>
        </w:rPr>
        <w:t>消耗的功率先变小后变大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7. </w:t>
      </w:r>
      <w:r>
        <w:rPr>
          <w:rFonts w:ascii="Times New Roman" w:hAnsi="Times New Roman" w:cs="Times New Roman"/>
        </w:rPr>
        <w:t>如图甲是某种半导体材料的电阻随温度变化的关系图像．根据这种半导体材料的电阻特性</w:t>
      </w:r>
      <w:r>
        <w:rPr>
          <w:rFonts w:ascii="Times New Roman" w:hAnsi="Times New Roman" w:cs="Times New Roman" w:hint="eastAsia"/>
        </w:rPr>
        <w:t>，</w:t>
      </w:r>
      <w:r>
        <w:rPr>
          <w:rFonts w:ascii="Times New Roman" w:hAnsi="Times New Roman" w:cs="Times New Roman"/>
        </w:rPr>
        <w:t>小明和他的同学设计了一个电路(如图乙)</w:t>
      </w:r>
      <w:r>
        <w:rPr>
          <w:rFonts w:ascii="Times New Roman" w:hAnsi="Times New Roman" w:cs="Times New Roman" w:hint="eastAsia"/>
        </w:rPr>
        <w:t>，</w:t>
      </w:r>
      <w:r>
        <w:rPr>
          <w:rFonts w:ascii="Times New Roman" w:hAnsi="Times New Roman" w:cs="Times New Roman"/>
        </w:rPr>
        <w:t>可以测定某一时间的温度</w:t>
      </w:r>
      <w:r>
        <w:rPr>
          <w:rFonts w:ascii="Times New Roman" w:hAnsi="Times New Roman" w:cs="Times New Roman" w:hint="eastAsia"/>
        </w:rPr>
        <w:t>，</w:t>
      </w:r>
      <w:r>
        <w:rPr>
          <w:rFonts w:ascii="Times New Roman" w:hAnsi="Times New Roman" w:cs="Times New Roman"/>
        </w:rPr>
        <w:t>使用的器材如下：半导体电阻、电源(电压保持不变)、电流表(0～0.6 A)、开关、定值电阻</w:t>
      </w:r>
      <w:r>
        <w:rPr>
          <w:rFonts w:ascii="Times New Roman" w:hAnsi="Times New Roman" w:cs="Times New Roman" w:hint="eastAsia"/>
          <w:i/>
        </w:rPr>
        <w:t>R</w:t>
      </w:r>
      <w:r>
        <w:rPr>
          <w:rFonts w:ascii="Times New Roman" w:hAnsi="Times New Roman" w:cs="Times New Roman" w:hint="eastAsia"/>
          <w:vertAlign w:val="subscript"/>
        </w:rPr>
        <w:t>0</w:t>
      </w:r>
      <w:r>
        <w:rPr>
          <w:rFonts w:ascii="Times New Roman" w:hAnsi="Times New Roman" w:cs="Times New Roman"/>
        </w:rPr>
        <w:t>(10 Ω)、导线若干．</w:t>
      </w:r>
      <w:r>
        <w:rPr>
          <w:rFonts w:ascii="Times New Roman" w:hAnsi="Times New Roman" w:cs="Times New Roman" w:hint="eastAsia"/>
        </w:rPr>
        <w:t>下列说法正确的是</w:t>
      </w:r>
      <w:r>
        <w:rPr>
          <w:rFonts w:ascii="Times New Roman" w:hAnsi="Times New Roman" w:cs="Times New Roman"/>
        </w:rPr>
        <w:t>(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2609215" cy="1179830"/>
            <wp:effectExtent l="0" t="0" r="12065" b="8890"/>
            <wp:docPr id="12" name="图片 13" descr="C:\Documents and Settings\Administrator\桌面\山西物理（练册）\逍35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208521" name="图片 13" descr="C:\Documents and Settings\Administrator\桌面\山西物理（练册）\逍353.TIF"/>
                    <pic:cNvPicPr>
                      <a:picLocks noChangeAspect="1"/>
                    </pic:cNvPicPr>
                  </pic:nvPicPr>
                  <pic:blipFill>
                    <a:blip xmlns:r="http://schemas.openxmlformats.org/officeDocument/2006/relationships" r:embed="rId24" r:link="rId25">
                      <a:clrChange>
                        <a:clrFrom>
                          <a:srgbClr val="FFFFFF"/>
                        </a:clrFrom>
                        <a:clrTo>
                          <a:srgbClr val="FFFFFF">
                            <a:alpha val="0"/>
                          </a:srgbClr>
                        </a:clrTo>
                      </a:clrChange>
                    </a:blip>
                    <a:stretch>
                      <a:fillRect/>
                    </a:stretch>
                  </pic:blipFill>
                  <pic:spPr>
                    <a:xfrm>
                      <a:off x="0" y="0"/>
                      <a:ext cx="2609215" cy="11798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由图像可知半导体电阻的阻值随温度的升高而增大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当环境温度升高时</w:t>
      </w:r>
      <w:r>
        <w:rPr>
          <w:rFonts w:ascii="Times New Roman" w:hAnsi="Times New Roman" w:cs="Times New Roman" w:hint="eastAsia"/>
        </w:rPr>
        <w:t>，</w:t>
      </w:r>
      <w:r>
        <w:rPr>
          <w:rFonts w:ascii="Times New Roman" w:hAnsi="Times New Roman" w:cs="Times New Roman"/>
        </w:rPr>
        <w:t>电路消耗的功率减小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 xml:space="preserve">当环境温度为20 </w:t>
      </w:r>
      <w:r>
        <w:rPr>
          <w:rFonts w:hAnsi="宋体" w:cs="Times New Roman"/>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 xml:space="preserve">电流表的读数为 </w:t>
      </w:r>
      <w:r>
        <w:rPr>
          <w:rFonts w:ascii="Times New Roman" w:hAnsi="Times New Roman" w:cs="Times New Roman" w:hint="eastAsia"/>
        </w:rPr>
        <w:t>0.2 A，</w:t>
      </w:r>
      <w:r>
        <w:rPr>
          <w:rFonts w:ascii="Times New Roman" w:hAnsi="Times New Roman" w:cs="Times New Roman"/>
        </w:rPr>
        <w:t>则电源电压为12 V</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当电流表的读数为0.4 A</w:t>
      </w:r>
      <w:r>
        <w:rPr>
          <w:rFonts w:ascii="Times New Roman" w:hAnsi="Times New Roman" w:cs="Times New Roman" w:hint="eastAsia"/>
        </w:rPr>
        <w:t>，</w:t>
      </w:r>
      <w:r>
        <w:rPr>
          <w:rFonts w:ascii="Times New Roman" w:hAnsi="Times New Roman" w:cs="Times New Roman"/>
        </w:rPr>
        <w:t xml:space="preserve">环境温度是40 </w:t>
      </w:r>
      <w:r>
        <w:rPr>
          <w:rFonts w:hAnsi="宋体" w:cs="Times New Roman"/>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半导体电阻的电功率是1.6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8.</w:t>
      </w:r>
      <w:r>
        <w:rPr>
          <w:rFonts w:ascii="Times New Roman" w:hAnsi="Times New Roman" w:cs="Times New Roman"/>
        </w:rPr>
        <w:t xml:space="preserve"> 某学习小组设计了一种预防电梯超员的压力传感报警装置</w:t>
      </w:r>
      <w:r>
        <w:rPr>
          <w:rFonts w:ascii="Times New Roman" w:hAnsi="Times New Roman" w:cs="Times New Roman" w:hint="eastAsia"/>
        </w:rPr>
        <w:t>，</w:t>
      </w:r>
      <w:r>
        <w:rPr>
          <w:rFonts w:ascii="Times New Roman" w:hAnsi="Times New Roman" w:cs="Times New Roman"/>
        </w:rPr>
        <w:t>其工作电路如图甲所示．小组同学进行模拟实验获得的数据如下：电源电压保持3 V不变</w:t>
      </w:r>
      <w:r>
        <w:rPr>
          <w:rFonts w:ascii="Times New Roman" w:hAnsi="Times New Roman" w:cs="Times New Roman" w:hint="eastAsia"/>
        </w:rPr>
        <w:t>，</w:t>
      </w:r>
      <w:r>
        <w:rPr>
          <w:rFonts w:ascii="Times New Roman" w:hAnsi="Times New Roman" w:cs="Times New Roman"/>
        </w:rPr>
        <w:t>报警器</w:t>
      </w:r>
      <w:r>
        <w:rPr>
          <w:rFonts w:ascii="Times New Roman" w:hAnsi="Times New Roman" w:cs="Times New Roman" w:hint="eastAsia"/>
          <w:i/>
        </w:rPr>
        <w:t>R</w:t>
      </w:r>
      <w:r>
        <w:rPr>
          <w:rFonts w:ascii="Times New Roman" w:hAnsi="Times New Roman" w:cs="Times New Roman" w:hint="eastAsia"/>
          <w:vertAlign w:val="subscript"/>
        </w:rPr>
        <w:t>0</w:t>
      </w:r>
      <w:r>
        <w:rPr>
          <w:rFonts w:ascii="Times New Roman" w:hAnsi="Times New Roman" w:cs="Times New Roman"/>
        </w:rPr>
        <w:t>的阻值恒为5 Ω</w:t>
      </w:r>
      <w:r>
        <w:rPr>
          <w:rFonts w:ascii="Times New Roman" w:hAnsi="Times New Roman" w:cs="Times New Roman" w:hint="eastAsia"/>
        </w:rPr>
        <w:t>，</w:t>
      </w:r>
      <w:r>
        <w:rPr>
          <w:rFonts w:ascii="Times New Roman" w:hAnsi="Times New Roman" w:cs="Times New Roman"/>
        </w:rPr>
        <w:t>压敏电阻</w:t>
      </w:r>
      <w:r>
        <w:rPr>
          <w:rFonts w:ascii="Times New Roman" w:hAnsi="Times New Roman" w:cs="Times New Roman" w:hint="eastAsia"/>
          <w:i/>
        </w:rPr>
        <w:t>R</w:t>
      </w:r>
      <w:r>
        <w:rPr>
          <w:rFonts w:ascii="Times New Roman" w:hAnsi="Times New Roman" w:cs="Times New Roman" w:hint="eastAsia"/>
          <w:i/>
          <w:vertAlign w:val="subscript"/>
        </w:rPr>
        <w:t>x</w:t>
      </w:r>
      <w:r>
        <w:rPr>
          <w:rFonts w:ascii="Times New Roman" w:hAnsi="Times New Roman" w:cs="Times New Roman"/>
        </w:rPr>
        <w:t>随所受压力</w:t>
      </w:r>
      <w:r>
        <w:rPr>
          <w:rFonts w:ascii="Times New Roman" w:hAnsi="Times New Roman" w:cs="Times New Roman"/>
          <w:i/>
        </w:rPr>
        <w:t>F</w:t>
      </w:r>
      <w:r>
        <w:rPr>
          <w:rFonts w:ascii="Times New Roman" w:hAnsi="Times New Roman" w:cs="Times New Roman"/>
        </w:rPr>
        <w:t>的变化图像如图乙所示</w:t>
      </w:r>
      <w:r>
        <w:rPr>
          <w:rFonts w:ascii="Times New Roman" w:hAnsi="Times New Roman" w:cs="Times New Roman" w:hint="eastAsia"/>
        </w:rPr>
        <w:t>，</w:t>
      </w:r>
      <w:r>
        <w:rPr>
          <w:rFonts w:ascii="Times New Roman" w:hAnsi="Times New Roman" w:cs="Times New Roman"/>
        </w:rPr>
        <w:t>当</w:t>
      </w:r>
      <w:r>
        <w:rPr>
          <w:rFonts w:ascii="Times New Roman" w:hAnsi="Times New Roman" w:cs="Times New Roman"/>
          <w:i/>
        </w:rPr>
        <w:t>R</w:t>
      </w:r>
      <w:r>
        <w:rPr>
          <w:rFonts w:ascii="Times New Roman" w:hAnsi="Times New Roman" w:cs="Times New Roman" w:hint="eastAsia"/>
          <w:i/>
          <w:vertAlign w:val="subscript"/>
        </w:rPr>
        <w:t>x</w:t>
      </w:r>
      <w:r>
        <w:rPr>
          <w:rFonts w:ascii="Times New Roman" w:hAnsi="Times New Roman" w:cs="Times New Roman"/>
        </w:rPr>
        <w:t>所受压力达到10 N</w:t>
      </w:r>
      <w:r>
        <w:rPr>
          <w:rFonts w:ascii="Times New Roman" w:hAnsi="Times New Roman" w:cs="Times New Roman" w:hint="eastAsia"/>
        </w:rPr>
        <w:t>，</w:t>
      </w:r>
      <w:r>
        <w:rPr>
          <w:rFonts w:ascii="Times New Roman" w:hAnsi="Times New Roman" w:cs="Times New Roman"/>
        </w:rPr>
        <w:t>报警器</w:t>
      </w:r>
      <w:r>
        <w:rPr>
          <w:rFonts w:ascii="Times New Roman" w:hAnsi="Times New Roman" w:cs="Times New Roman" w:hint="eastAsia"/>
          <w:i/>
        </w:rPr>
        <w:t>R</w:t>
      </w:r>
      <w:r>
        <w:rPr>
          <w:rFonts w:ascii="Times New Roman" w:hAnsi="Times New Roman" w:cs="Times New Roman" w:hint="eastAsia"/>
          <w:vertAlign w:val="subscript"/>
        </w:rPr>
        <w:t>0</w:t>
      </w:r>
      <w:r>
        <w:rPr>
          <w:rFonts w:ascii="Times New Roman" w:hAnsi="Times New Roman" w:cs="Times New Roman"/>
        </w:rPr>
        <w:t>开始发出报警信号</w:t>
      </w:r>
      <w:r>
        <w:rPr>
          <w:rFonts w:ascii="Times New Roman" w:hAnsi="Times New Roman" w:cs="Times New Roman" w:hint="eastAsia"/>
        </w:rPr>
        <w:t>，</w:t>
      </w:r>
      <w:r>
        <w:rPr>
          <w:rFonts w:ascii="Times New Roman" w:hAnsi="Times New Roman" w:cs="Times New Roman"/>
        </w:rPr>
        <w:t>则(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2174875" cy="1083310"/>
            <wp:effectExtent l="0" t="0" r="4445" b="13970"/>
            <wp:docPr id="4" name="图片 14" descr="C:\Documents and Settings\Administrator\桌面\山西物理（练册）\逍35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954556" name="图片 14" descr="C:\Documents and Settings\Administrator\桌面\山西物理（练册）\逍354.TIF"/>
                    <pic:cNvPicPr>
                      <a:picLocks noChangeAspect="1"/>
                    </pic:cNvPicPr>
                  </pic:nvPicPr>
                  <pic:blipFill>
                    <a:blip xmlns:r="http://schemas.openxmlformats.org/officeDocument/2006/relationships" r:embed="rId26" r:link="rId27">
                      <a:clrChange>
                        <a:clrFrom>
                          <a:srgbClr val="FFFFFF"/>
                        </a:clrFrom>
                        <a:clrTo>
                          <a:srgbClr val="FFFFFF">
                            <a:alpha val="0"/>
                          </a:srgbClr>
                        </a:clrTo>
                      </a:clrChange>
                    </a:blip>
                    <a:stretch>
                      <a:fillRect/>
                    </a:stretch>
                  </pic:blipFill>
                  <pic:spPr>
                    <a:xfrm>
                      <a:off x="0" y="0"/>
                      <a:ext cx="2174875" cy="108331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压力越大</w:t>
      </w:r>
      <w:r>
        <w:rPr>
          <w:rFonts w:ascii="Times New Roman" w:hAnsi="Times New Roman" w:cs="Times New Roman" w:hint="eastAsia"/>
        </w:rPr>
        <w:t>，</w:t>
      </w:r>
      <w:r>
        <w:rPr>
          <w:rFonts w:ascii="Times New Roman" w:hAnsi="Times New Roman" w:cs="Times New Roman"/>
        </w:rPr>
        <w:t>电流表的示数越小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压力为5 N时</w:t>
      </w:r>
      <w:r>
        <w:rPr>
          <w:rFonts w:ascii="Times New Roman" w:hAnsi="Times New Roman" w:cs="Times New Roman" w:hint="eastAsia"/>
        </w:rPr>
        <w:t>，</w:t>
      </w:r>
      <w:r>
        <w:rPr>
          <w:rFonts w:ascii="Times New Roman" w:hAnsi="Times New Roman" w:cs="Times New Roman" w:hint="eastAsia"/>
          <w:i/>
        </w:rPr>
        <w:t>R</w:t>
      </w:r>
      <w:r>
        <w:rPr>
          <w:rFonts w:ascii="Times New Roman" w:hAnsi="Times New Roman" w:cs="Times New Roman" w:hint="eastAsia"/>
          <w:i/>
          <w:vertAlign w:val="subscript"/>
        </w:rPr>
        <w:t>x</w:t>
      </w:r>
      <w:r>
        <w:rPr>
          <w:rFonts w:ascii="Times New Roman" w:hAnsi="Times New Roman" w:cs="Times New Roman"/>
        </w:rPr>
        <w:t>两端的电压</w:t>
      </w:r>
      <w:r>
        <w:rPr>
          <w:rFonts w:ascii="Times New Roman" w:hAnsi="Times New Roman" w:cs="Times New Roman" w:hint="eastAsia"/>
        </w:rPr>
        <w:t>为</w:t>
      </w:r>
      <w:r>
        <w:rPr>
          <w:rFonts w:ascii="Times New Roman" w:hAnsi="Times New Roman" w:cs="Times New Roman"/>
        </w:rPr>
        <w:t>2.5 V</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报警器报警时</w:t>
      </w:r>
      <w:r>
        <w:rPr>
          <w:rFonts w:ascii="Times New Roman" w:hAnsi="Times New Roman" w:cs="Times New Roman" w:hint="eastAsia"/>
        </w:rPr>
        <w:t>，</w:t>
      </w:r>
      <w:r>
        <w:rPr>
          <w:rFonts w:ascii="Times New Roman" w:hAnsi="Times New Roman" w:cs="Times New Roman"/>
        </w:rPr>
        <w:t>电流表的示数为0.6 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报警器报警时</w:t>
      </w:r>
      <w:r>
        <w:rPr>
          <w:rFonts w:ascii="Times New Roman" w:hAnsi="Times New Roman" w:cs="Times New Roman" w:hint="eastAsia"/>
        </w:rPr>
        <w:t>，</w:t>
      </w:r>
      <w:r>
        <w:rPr>
          <w:rFonts w:ascii="Times New Roman" w:hAnsi="Times New Roman" w:cs="Times New Roman"/>
        </w:rPr>
        <w:t>电路消耗的功率为0.9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9.</w:t>
      </w:r>
      <w:r>
        <w:rPr>
          <w:rFonts w:ascii="Times New Roman" w:hAnsi="Times New Roman" w:cs="Times New Roman"/>
        </w:rPr>
        <w:t xml:space="preserve"> </w:t>
      </w:r>
      <w:r>
        <w:rPr>
          <w:rFonts w:ascii="Times New Roman" w:eastAsia="楷体_GB2312" w:hAnsi="Times New Roman" w:cs="Times New Roman"/>
        </w:rPr>
        <w:t>(2019凉山州)</w:t>
      </w:r>
      <w:r>
        <w:rPr>
          <w:rFonts w:ascii="Times New Roman" w:hAnsi="Times New Roman" w:cs="Times New Roman"/>
        </w:rPr>
        <w:t>法国科学家阿尔贝·费尔和德国科学家彼得·格林贝格尔由于发现了巨磁电阻(GMR)效应</w:t>
      </w:r>
      <w:r>
        <w:rPr>
          <w:rFonts w:ascii="Times New Roman" w:hAnsi="Times New Roman" w:cs="Times New Roman" w:hint="eastAsia"/>
        </w:rPr>
        <w:t>，</w:t>
      </w:r>
      <w:r>
        <w:rPr>
          <w:rFonts w:ascii="Times New Roman" w:hAnsi="Times New Roman" w:cs="Times New Roman"/>
        </w:rPr>
        <w:t>荣获了2007年诺贝尔物理学奖．巨磁电阻效应是指某些材料的电阻在磁场的磁性增强时急剧减小的现象</w:t>
      </w:r>
      <w:r>
        <w:rPr>
          <w:rFonts w:ascii="Times New Roman" w:hAnsi="Times New Roman" w:cs="Times New Roman" w:hint="eastAsia"/>
        </w:rPr>
        <w:t>，</w:t>
      </w:r>
      <w:r>
        <w:rPr>
          <w:rFonts w:ascii="Times New Roman" w:hAnsi="Times New Roman" w:cs="Times New Roman"/>
        </w:rPr>
        <w:t>如图所示</w:t>
      </w:r>
      <w:r>
        <w:rPr>
          <w:rFonts w:ascii="Times New Roman" w:hAnsi="Times New Roman" w:cs="Times New Roman" w:hint="eastAsia"/>
        </w:rPr>
        <w:t>，GMR</w:t>
      </w:r>
      <w:r>
        <w:rPr>
          <w:rFonts w:ascii="Times New Roman" w:hAnsi="Times New Roman" w:cs="Times New Roman"/>
        </w:rPr>
        <w:t>是巨磁电阻</w:t>
      </w:r>
      <w:r>
        <w:rPr>
          <w:rFonts w:ascii="Times New Roman" w:hAnsi="Times New Roman" w:cs="Times New Roman" w:hint="eastAsia"/>
        </w:rPr>
        <w:t>，</w:t>
      </w:r>
      <w:r>
        <w:rPr>
          <w:rFonts w:ascii="Times New Roman" w:hAnsi="Times New Roman" w:cs="Times New Roman"/>
        </w:rPr>
        <w:t>闭合S</w:t>
      </w:r>
      <w:r>
        <w:rPr>
          <w:rFonts w:ascii="Times New Roman" w:hAnsi="Times New Roman" w:cs="Times New Roman" w:hint="eastAsia"/>
          <w:vertAlign w:val="subscript"/>
        </w:rPr>
        <w:t>1</w:t>
      </w:r>
      <w:r>
        <w:rPr>
          <w:rFonts w:ascii="Times New Roman" w:hAnsi="Times New Roman" w:cs="Times New Roman"/>
        </w:rPr>
        <w:t>、 S</w:t>
      </w:r>
      <w:r>
        <w:rPr>
          <w:rFonts w:ascii="Times New Roman" w:hAnsi="Times New Roman" w:cs="Times New Roman" w:hint="eastAsia"/>
          <w:vertAlign w:val="subscript"/>
        </w:rPr>
        <w:t>2</w:t>
      </w:r>
      <w:r>
        <w:rPr>
          <w:rFonts w:ascii="Times New Roman" w:hAnsi="Times New Roman" w:cs="Times New Roman"/>
        </w:rPr>
        <w:t>并使滑片</w:t>
      </w:r>
      <w:r>
        <w:rPr>
          <w:rFonts w:ascii="Times New Roman" w:hAnsi="Times New Roman" w:cs="Times New Roman" w:hint="eastAsia"/>
          <w:i/>
        </w:rPr>
        <w:t>P</w:t>
      </w:r>
      <w:r>
        <w:rPr>
          <w:rFonts w:ascii="Times New Roman" w:hAnsi="Times New Roman" w:cs="Times New Roman"/>
        </w:rPr>
        <w:t>向左滑动</w:t>
      </w:r>
      <w:r>
        <w:rPr>
          <w:rFonts w:ascii="Times New Roman" w:hAnsi="Times New Roman" w:cs="Times New Roman" w:hint="eastAsia"/>
        </w:rPr>
        <w:t>，</w:t>
      </w:r>
      <w:r>
        <w:rPr>
          <w:rFonts w:ascii="Times New Roman" w:hAnsi="Times New Roman" w:cs="Times New Roman"/>
        </w:rPr>
        <w:t>则(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699260" cy="897890"/>
            <wp:effectExtent l="0" t="0" r="7620" b="1270"/>
            <wp:docPr id="13" name="图片 15" descr="C:\Documents and Settings\Administrator\桌面\山西物理（练册）\逍35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563814" name="图片 15" descr="C:\Documents and Settings\Administrator\桌面\山西物理（练册）\逍356.TIF"/>
                    <pic:cNvPicPr>
                      <a:picLocks noChangeAspect="1"/>
                    </pic:cNvPicPr>
                  </pic:nvPicPr>
                  <pic:blipFill>
                    <a:blip xmlns:r="http://schemas.openxmlformats.org/officeDocument/2006/relationships" r:embed="rId28" r:link="rId29">
                      <a:clrChange>
                        <a:clrFrom>
                          <a:srgbClr val="FFFFFF"/>
                        </a:clrFrom>
                        <a:clrTo>
                          <a:srgbClr val="FFFFFF">
                            <a:alpha val="0"/>
                          </a:srgbClr>
                        </a:clrTo>
                      </a:clrChange>
                    </a:blip>
                    <a:stretch>
                      <a:fillRect/>
                    </a:stretch>
                  </pic:blipFill>
                  <pic:spPr>
                    <a:xfrm>
                      <a:off x="0" y="0"/>
                      <a:ext cx="1699260" cy="89789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电流表示数增大</w:t>
      </w:r>
      <w:r>
        <w:rPr>
          <w:rFonts w:ascii="Times New Roman" w:hAnsi="Times New Roman" w:cs="Times New Roman" w:hint="eastAsia"/>
        </w:rPr>
        <w:t>，</w:t>
      </w:r>
      <w:r>
        <w:rPr>
          <w:rFonts w:ascii="Times New Roman" w:hAnsi="Times New Roman" w:cs="Times New Roman"/>
        </w:rPr>
        <w:t>电压表示数减小</w:t>
      </w:r>
      <w:r>
        <w:rPr>
          <w:rFonts w:ascii="Times New Roman" w:hAnsi="Times New Roman" w:cs="Times New Roman" w:hint="eastAsia"/>
        </w:rPr>
        <w:t>，</w:t>
      </w:r>
      <w:r>
        <w:rPr>
          <w:rFonts w:ascii="Times New Roman" w:hAnsi="Times New Roman" w:cs="Times New Roman"/>
        </w:rPr>
        <w:t>小灯泡变亮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电流表示数增大</w:t>
      </w:r>
      <w:r>
        <w:rPr>
          <w:rFonts w:ascii="Times New Roman" w:hAnsi="Times New Roman" w:cs="Times New Roman" w:hint="eastAsia"/>
        </w:rPr>
        <w:t>，</w:t>
      </w:r>
      <w:r>
        <w:rPr>
          <w:rFonts w:ascii="Times New Roman" w:hAnsi="Times New Roman" w:cs="Times New Roman"/>
        </w:rPr>
        <w:t>电压表示数增大</w:t>
      </w:r>
      <w:r>
        <w:rPr>
          <w:rFonts w:ascii="Times New Roman" w:hAnsi="Times New Roman" w:cs="Times New Roman" w:hint="eastAsia"/>
        </w:rPr>
        <w:t>，</w:t>
      </w:r>
      <w:r>
        <w:rPr>
          <w:rFonts w:ascii="Times New Roman" w:hAnsi="Times New Roman" w:cs="Times New Roman"/>
        </w:rPr>
        <w:t>小灯泡变亮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电流表示数减小</w:t>
      </w:r>
      <w:r>
        <w:rPr>
          <w:rFonts w:ascii="Times New Roman" w:hAnsi="Times New Roman" w:cs="Times New Roman" w:hint="eastAsia"/>
        </w:rPr>
        <w:t>，</w:t>
      </w:r>
      <w:r>
        <w:rPr>
          <w:rFonts w:ascii="Times New Roman" w:hAnsi="Times New Roman" w:cs="Times New Roman"/>
        </w:rPr>
        <w:t>电压表示数减小</w:t>
      </w:r>
      <w:r>
        <w:rPr>
          <w:rFonts w:ascii="Times New Roman" w:hAnsi="Times New Roman" w:cs="Times New Roman" w:hint="eastAsia"/>
        </w:rPr>
        <w:t>，</w:t>
      </w:r>
      <w:r>
        <w:rPr>
          <w:rFonts w:ascii="Times New Roman" w:hAnsi="Times New Roman" w:cs="Times New Roman"/>
        </w:rPr>
        <w:t>小灯泡变暗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电流表示数减小</w:t>
      </w:r>
      <w:r>
        <w:rPr>
          <w:rFonts w:ascii="Times New Roman" w:hAnsi="Times New Roman" w:cs="Times New Roman" w:hint="eastAsia"/>
        </w:rPr>
        <w:t>，</w:t>
      </w:r>
      <w:r>
        <w:rPr>
          <w:rFonts w:ascii="Times New Roman" w:hAnsi="Times New Roman" w:cs="Times New Roman"/>
        </w:rPr>
        <w:t>电压表示数增大</w:t>
      </w:r>
      <w:r>
        <w:rPr>
          <w:rFonts w:ascii="Times New Roman" w:hAnsi="Times New Roman" w:cs="Times New Roman" w:hint="eastAsia"/>
        </w:rPr>
        <w:t>，</w:t>
      </w:r>
      <w:r>
        <w:rPr>
          <w:rFonts w:ascii="Times New Roman" w:hAnsi="Times New Roman" w:cs="Times New Roman"/>
        </w:rPr>
        <w:t>小灯泡变暗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三、开关通断引起的动态电路分析与计算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10.</w:t>
      </w:r>
      <w:r>
        <w:rPr>
          <w:rFonts w:ascii="Times New Roman" w:hAnsi="Times New Roman" w:cs="Times New Roman"/>
        </w:rPr>
        <w:t xml:space="preserve"> </w:t>
      </w:r>
      <w:r>
        <w:rPr>
          <w:rFonts w:ascii="Times New Roman" w:eastAsia="楷体_GB2312" w:hAnsi="Times New Roman" w:cs="Times New Roman"/>
        </w:rPr>
        <w:t>(2019武汉)</w:t>
      </w:r>
      <w:r>
        <w:rPr>
          <w:rFonts w:ascii="Times New Roman" w:hAnsi="Times New Roman" w:cs="Times New Roman"/>
        </w:rPr>
        <w:t>如图所示</w:t>
      </w:r>
      <w:r>
        <w:rPr>
          <w:rFonts w:ascii="Times New Roman" w:hAnsi="Times New Roman" w:cs="Times New Roman" w:hint="eastAsia"/>
        </w:rPr>
        <w:t>，</w:t>
      </w:r>
      <w:r>
        <w:rPr>
          <w:rFonts w:ascii="Times New Roman" w:hAnsi="Times New Roman" w:cs="Times New Roman"/>
        </w:rPr>
        <w:t>电源电压保持不变．只闭合开关S</w:t>
      </w:r>
      <w:r>
        <w:rPr>
          <w:rFonts w:ascii="Times New Roman" w:hAnsi="Times New Roman" w:cs="Times New Roman" w:hint="eastAsia"/>
          <w:vertAlign w:val="subscript"/>
        </w:rPr>
        <w:t>1</w:t>
      </w:r>
      <w:r>
        <w:rPr>
          <w:rFonts w:ascii="Times New Roman" w:hAnsi="Times New Roman" w:cs="Times New Roman" w:hint="eastAsia"/>
        </w:rPr>
        <w:t>，</w:t>
      </w:r>
      <w:r>
        <w:rPr>
          <w:rFonts w:ascii="Times New Roman" w:hAnsi="Times New Roman" w:cs="Times New Roman"/>
        </w:rPr>
        <w:t>电流表和电压表均有示数</w:t>
      </w:r>
      <w:r>
        <w:rPr>
          <w:rFonts w:ascii="Times New Roman" w:hAnsi="Times New Roman" w:cs="Times New Roman" w:hint="eastAsia"/>
        </w:rPr>
        <w:t>，</w:t>
      </w:r>
      <w:r>
        <w:rPr>
          <w:rFonts w:ascii="Times New Roman" w:hAnsi="Times New Roman" w:cs="Times New Roman"/>
        </w:rPr>
        <w:t>若再闭合开关S</w:t>
      </w:r>
      <w:r>
        <w:rPr>
          <w:rFonts w:ascii="Times New Roman" w:hAnsi="Times New Roman" w:cs="Times New Roman" w:hint="eastAsia"/>
          <w:vertAlign w:val="subscript"/>
        </w:rPr>
        <w:t>2</w:t>
      </w:r>
      <w:r>
        <w:rPr>
          <w:rFonts w:ascii="Times New Roman" w:hAnsi="Times New Roman" w:cs="Times New Roman" w:hint="eastAsia"/>
        </w:rPr>
        <w:t>，</w:t>
      </w:r>
      <w:r>
        <w:rPr>
          <w:rFonts w:ascii="Times New Roman" w:hAnsi="Times New Roman" w:cs="Times New Roman"/>
        </w:rPr>
        <w:t>则下列说法正确的是(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216025" cy="1002665"/>
            <wp:effectExtent l="0" t="0" r="3175" b="3175"/>
            <wp:docPr id="16" name="图片 16" descr="C:\Documents and Settings\Administrator\桌面\山西物理（练册）\逍3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075264" name="图片 16" descr="C:\Documents and Settings\Administrator\桌面\山西物理（练册）\逍357.TIF"/>
                    <pic:cNvPicPr>
                      <a:picLocks noChangeAspect="1"/>
                    </pic:cNvPicPr>
                  </pic:nvPicPr>
                  <pic:blipFill>
                    <a:blip xmlns:r="http://schemas.openxmlformats.org/officeDocument/2006/relationships" r:embed="rId30" r:link="rId31">
                      <a:clrChange>
                        <a:clrFrom>
                          <a:srgbClr val="FFFFFF"/>
                        </a:clrFrom>
                        <a:clrTo>
                          <a:srgbClr val="FFFFFF">
                            <a:alpha val="0"/>
                          </a:srgbClr>
                        </a:clrTo>
                      </a:clrChange>
                    </a:blip>
                    <a:stretch>
                      <a:fillRect/>
                    </a:stretch>
                  </pic:blipFill>
                  <pic:spPr>
                    <a:xfrm>
                      <a:off x="0" y="0"/>
                      <a:ext cx="1216025" cy="100266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电流表示数变大</w:t>
      </w:r>
      <w:r>
        <w:rPr>
          <w:rFonts w:ascii="Times New Roman" w:hAnsi="Times New Roman" w:cs="Times New Roman" w:hint="eastAsia"/>
        </w:rPr>
        <w:t>，</w:t>
      </w:r>
      <w:r>
        <w:rPr>
          <w:rFonts w:ascii="Times New Roman" w:hAnsi="Times New Roman" w:cs="Times New Roman"/>
        </w:rPr>
        <w:t>电压表示数变小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电流表示数变小</w:t>
      </w:r>
      <w:r>
        <w:rPr>
          <w:rFonts w:ascii="Times New Roman" w:hAnsi="Times New Roman" w:cs="Times New Roman" w:hint="eastAsia"/>
        </w:rPr>
        <w:t>，</w:t>
      </w:r>
      <w:r>
        <w:rPr>
          <w:rFonts w:ascii="Times New Roman" w:hAnsi="Times New Roman" w:cs="Times New Roman"/>
        </w:rPr>
        <w:t>电压表示数不变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电压表示数与电流表示数的比值变小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电压表示数与电流表示数的比值不变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11.</w:t>
      </w:r>
      <w:r>
        <w:rPr>
          <w:rFonts w:ascii="Times New Roman" w:hAnsi="Times New Roman" w:cs="Times New Roman"/>
        </w:rPr>
        <w:t xml:space="preserve"> </w:t>
      </w:r>
      <w:r>
        <w:rPr>
          <w:rFonts w:ascii="Times New Roman" w:eastAsia="楷体_GB2312" w:hAnsi="Times New Roman" w:cs="Times New Roman"/>
        </w:rPr>
        <w:t>(2019深圳)</w:t>
      </w:r>
      <w:r>
        <w:rPr>
          <w:rFonts w:ascii="Times New Roman" w:hAnsi="Times New Roman" w:cs="Times New Roman"/>
        </w:rPr>
        <w:t>甲图是小灯泡L和电阻</w:t>
      </w:r>
      <w:r>
        <w:rPr>
          <w:rFonts w:ascii="Times New Roman" w:hAnsi="Times New Roman" w:cs="Times New Roman" w:hint="eastAsia"/>
          <w:i/>
        </w:rPr>
        <w:t>R</w:t>
      </w:r>
      <w:r>
        <w:rPr>
          <w:rFonts w:ascii="Times New Roman" w:hAnsi="Times New Roman" w:cs="Times New Roman"/>
        </w:rPr>
        <w:t>的</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t>U</w:t>
      </w:r>
      <w:r>
        <w:rPr>
          <w:rFonts w:ascii="Times New Roman" w:hAnsi="Times New Roman" w:cs="Times New Roman"/>
        </w:rPr>
        <w:t>图</w:t>
      </w:r>
      <w:r>
        <w:rPr>
          <w:rFonts w:ascii="Times New Roman" w:hAnsi="Times New Roman" w:cs="Times New Roman" w:hint="eastAsia"/>
        </w:rPr>
        <w:t>像．</w:t>
      </w:r>
      <w:r>
        <w:rPr>
          <w:rFonts w:ascii="Times New Roman" w:hAnsi="Times New Roman" w:cs="Times New Roman"/>
        </w:rPr>
        <w:t>将小灯泡L和电阻</w:t>
      </w:r>
      <w:r>
        <w:rPr>
          <w:rFonts w:ascii="Times New Roman" w:hAnsi="Times New Roman" w:cs="Times New Roman" w:hint="eastAsia"/>
          <w:i/>
        </w:rPr>
        <w:t>R</w:t>
      </w:r>
      <w:r>
        <w:rPr>
          <w:rFonts w:ascii="Times New Roman" w:hAnsi="Times New Roman" w:cs="Times New Roman"/>
        </w:rPr>
        <w:t>接入乙图所示电路中</w:t>
      </w:r>
      <w:r>
        <w:rPr>
          <w:rFonts w:ascii="Times New Roman" w:hAnsi="Times New Roman" w:cs="Times New Roman" w:hint="eastAsia"/>
        </w:rPr>
        <w:t>，</w:t>
      </w:r>
      <w:r>
        <w:rPr>
          <w:rFonts w:ascii="Times New Roman" w:hAnsi="Times New Roman" w:cs="Times New Roman"/>
        </w:rPr>
        <w:t>只闭合开关S</w:t>
      </w:r>
      <w:r>
        <w:rPr>
          <w:rFonts w:ascii="Times New Roman" w:hAnsi="Times New Roman" w:cs="Times New Roman" w:hint="eastAsia"/>
          <w:vertAlign w:val="subscript"/>
        </w:rPr>
        <w:t>1</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小灯泡L的实际功率为1 W．下列说法错误的是(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2618105" cy="1074420"/>
            <wp:effectExtent l="0" t="0" r="3175" b="7620"/>
            <wp:docPr id="3" name="图片 17" descr="C:\Documents and Settings\Administrator\桌面\山西物理（练册）\逍35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971191" name="图片 17" descr="C:\Documents and Settings\Administrator\桌面\山西物理（练册）\逍358.TIF"/>
                    <pic:cNvPicPr>
                      <a:picLocks noChangeAspect="1"/>
                    </pic:cNvPicPr>
                  </pic:nvPicPr>
                  <pic:blipFill>
                    <a:blip xmlns:r="http://schemas.openxmlformats.org/officeDocument/2006/relationships" r:embed="rId32" r:link="rId33">
                      <a:clrChange>
                        <a:clrFrom>
                          <a:srgbClr val="FFFFFF"/>
                        </a:clrFrom>
                        <a:clrTo>
                          <a:srgbClr val="FFFFFF">
                            <a:alpha val="0"/>
                          </a:srgbClr>
                        </a:clrTo>
                      </a:clrChange>
                    </a:blip>
                    <a:stretch>
                      <a:fillRect/>
                    </a:stretch>
                  </pic:blipFill>
                  <pic:spPr>
                    <a:xfrm>
                      <a:off x="0" y="0"/>
                      <a:ext cx="2618105" cy="107442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只闭合开关S</w:t>
      </w:r>
      <w:r>
        <w:rPr>
          <w:rFonts w:ascii="Times New Roman" w:hAnsi="Times New Roman" w:cs="Times New Roman" w:hint="eastAsia"/>
          <w:vertAlign w:val="subscript"/>
        </w:rPr>
        <w:t>1</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小灯泡L的电阻为4 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再闭合开关S</w:t>
      </w:r>
      <w:r>
        <w:rPr>
          <w:rFonts w:ascii="Times New Roman" w:hAnsi="Times New Roman" w:cs="Times New Roman" w:hint="eastAsia"/>
          <w:vertAlign w:val="subscript"/>
        </w:rPr>
        <w:t>2</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电流表示数增加0.2 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再闭合开关S</w:t>
      </w:r>
      <w:r>
        <w:rPr>
          <w:rFonts w:ascii="Times New Roman" w:hAnsi="Times New Roman" w:cs="Times New Roman" w:hint="eastAsia"/>
          <w:vertAlign w:val="subscript"/>
        </w:rPr>
        <w:t>2</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电路总功率为1.4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再闭合开关S</w:t>
      </w:r>
      <w:r>
        <w:rPr>
          <w:rFonts w:ascii="Times New Roman" w:hAnsi="Times New Roman" w:cs="Times New Roman" w:hint="eastAsia"/>
          <w:vertAlign w:val="subscript"/>
        </w:rPr>
        <w:t>2</w:t>
      </w:r>
      <w:r>
        <w:rPr>
          <w:rFonts w:ascii="Times New Roman" w:hAnsi="Times New Roman" w:cs="Times New Roman"/>
        </w:rPr>
        <w:t>后</w:t>
      </w:r>
      <w:r>
        <w:rPr>
          <w:rFonts w:ascii="Times New Roman" w:hAnsi="Times New Roman" w:cs="Times New Roman" w:hint="eastAsia"/>
        </w:rPr>
        <w:t>，</w:t>
      </w:r>
      <w:r>
        <w:rPr>
          <w:rFonts w:ascii="Times New Roman" w:hAnsi="Times New Roman" w:cs="Times New Roman"/>
        </w:rPr>
        <w:t>在1 min内电阻</w:t>
      </w:r>
      <w:r>
        <w:rPr>
          <w:rFonts w:ascii="Times New Roman" w:hAnsi="Times New Roman" w:cs="Times New Roman" w:hint="eastAsia"/>
          <w:i/>
        </w:rPr>
        <w:t>R</w:t>
      </w:r>
      <w:r>
        <w:rPr>
          <w:rFonts w:ascii="Times New Roman" w:hAnsi="Times New Roman" w:cs="Times New Roman"/>
        </w:rPr>
        <w:t>产生的热量为240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p>
    <w:p>
      <w:pPr>
        <w:keepNext w:val="0"/>
        <w:keepLines w:val="0"/>
        <w:pageBreakBefore w:val="0"/>
        <w:widowControl w:val="0"/>
        <w:kinsoku/>
        <w:wordWrap/>
        <w:overflowPunct/>
        <w:topLinePunct w:val="0"/>
        <w:autoSpaceDE/>
        <w:autoSpaceDN/>
        <w:bidi w:val="0"/>
        <w:adjustRightInd w:val="0"/>
        <w:snapToGrid w:val="0"/>
        <w:spacing w:line="640" w:lineRule="exact"/>
        <w:jc w:val="both"/>
        <w:textAlignment w:val="auto"/>
        <w:rPr>
          <w:rFonts w:ascii="黑体" w:eastAsia="黑体" w:hAnsi="黑体" w:cs="黑体" w:hint="eastAsia"/>
          <w:b/>
          <w:bCs w:val="0"/>
          <w:sz w:val="50"/>
          <w:szCs w:val="50"/>
        </w:rPr>
      </w:pPr>
      <w:r>
        <w:rPr>
          <w:rFonts w:cs="Times New Roman" w:hint="eastAsia"/>
          <w:lang w:val="en-US" w:eastAsia="zh-CN"/>
        </w:rPr>
        <w:t xml:space="preserve"> </w:t>
      </w:r>
      <w:r>
        <w:rPr>
          <w:rFonts w:ascii="黑体" w:eastAsia="黑体" w:hAnsi="黑体" w:hint="eastAsia"/>
          <w:b/>
          <w:sz w:val="44"/>
          <w:szCs w:val="44"/>
        </w:rPr>
        <w:drawing>
          <wp:anchor distT="0" distB="0" distL="114935" distR="114935" simplePos="0" relativeHeight="251659264" behindDoc="1" locked="0" layoutInCell="1" allowOverlap="1">
            <wp:simplePos x="0" y="0"/>
            <wp:positionH relativeFrom="column">
              <wp:posOffset>56515</wp:posOffset>
            </wp:positionH>
            <wp:positionV relativeFrom="paragraph">
              <wp:posOffset>278765</wp:posOffset>
            </wp:positionV>
            <wp:extent cx="5276850" cy="684530"/>
            <wp:effectExtent l="0" t="0" r="11430" b="127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089555" name="图片 18"/>
                    <pic:cNvPicPr>
                      <a:picLocks noChangeAspect="1"/>
                    </pic:cNvPicPr>
                  </pic:nvPicPr>
                  <pic:blipFill>
                    <a:blip xmlns:r="http://schemas.openxmlformats.org/officeDocument/2006/relationships" r:embed="rId34" cstate="print">
                      <a:extLst>
                        <a:ext xmlns:a="http://schemas.openxmlformats.org/drawingml/2006/main" uri="{28A0092B-C50C-407E-A947-70E740481C1C}">
                          <a14:useLocalDpi xmlns:a14="http://schemas.microsoft.com/office/drawing/2010/main" val="0"/>
                        </a:ext>
                      </a:extLst>
                    </a:blip>
                    <a:stretch>
                      <a:fillRect/>
                    </a:stretch>
                  </pic:blipFill>
                  <pic:spPr>
                    <a:xfrm>
                      <a:off x="0" y="0"/>
                      <a:ext cx="5276850" cy="684530"/>
                    </a:xfrm>
                    <a:prstGeom prst="rect">
                      <a:avLst/>
                    </a:prstGeom>
                  </pic:spPr>
                </pic:pic>
              </a:graphicData>
            </a:graphic>
          </wp:anchor>
        </w:drawing>
      </w:r>
      <w:r>
        <w:rPr>
          <w:rFonts w:cs="Times New Roman" w:hint="eastAsia"/>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640" w:lineRule="exact"/>
        <w:jc w:val="center"/>
        <w:textAlignment w:val="auto"/>
        <w:rPr>
          <w:rFonts w:ascii="黑体" w:eastAsia="黑体" w:hAnsi="黑体"/>
          <w:bCs/>
          <w:sz w:val="42"/>
          <w:szCs w:val="42"/>
        </w:rPr>
      </w:pPr>
      <w:r>
        <w:rPr>
          <w:rFonts w:ascii="黑体" w:eastAsia="黑体" w:hAnsi="黑体" w:cs="黑体" w:hint="eastAsia"/>
          <w:b/>
          <w:bCs w:val="0"/>
          <w:sz w:val="50"/>
          <w:szCs w:val="50"/>
        </w:rPr>
        <w:t>参考答案</w:t>
      </w:r>
    </w:p>
    <w:p>
      <w:pPr>
        <w:rPr>
          <w:rFonts w:hint="eastAsia"/>
          <w:lang w:val="en-US" w:eastAsia="zh-CN"/>
        </w:rPr>
      </w:pPr>
      <w:r>
        <w:rPr>
          <w:rFonts w:hint="eastAsia"/>
          <w:lang w:val="en-US" w:eastAsia="zh-CN"/>
        </w:rPr>
        <w:t xml:space="preserve">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rPr>
      </w:pPr>
      <w:r>
        <w:rPr>
          <w:rFonts w:ascii="Times New Roman" w:eastAsia="黑体" w:hAnsi="Times New Roman" w:cs="Times New Roman"/>
          <w:b/>
          <w:bCs/>
          <w:sz w:val="42"/>
          <w:szCs w:val="42"/>
        </w:rPr>
        <w:t>第十六章　电功率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sz w:val="36"/>
          <w:szCs w:val="36"/>
        </w:rPr>
      </w:pPr>
      <w:r>
        <w:rPr>
          <w:rFonts w:ascii="Times New Roman" w:eastAsia="黑体" w:hAnsi="Times New Roman" w:cs="Times New Roman"/>
          <w:sz w:val="36"/>
          <w:szCs w:val="36"/>
        </w:rPr>
        <w:t>第2节　动态电路分析与计算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w:t>
      </w:r>
      <w:r>
        <w:rPr>
          <w:rFonts w:ascii="Times New Roman" w:hAnsi="Times New Roman" w:cs="Times New Roman"/>
        </w:rPr>
        <w:t xml:space="preserve"> A　</w:t>
      </w:r>
      <w:r>
        <w:rPr>
          <w:rFonts w:ascii="Times New Roman" w:hAnsi="Times New Roman" w:cs="Times New Roman"/>
          <w:b/>
        </w:rPr>
        <w:t xml:space="preserve">2. </w:t>
      </w:r>
      <w:r>
        <w:rPr>
          <w:rFonts w:ascii="Times New Roman" w:hAnsi="Times New Roman" w:cs="Times New Roman"/>
        </w:rPr>
        <w:t>C　</w:t>
      </w:r>
      <w:r>
        <w:rPr>
          <w:rFonts w:ascii="Times New Roman" w:hAnsi="Times New Roman" w:cs="Times New Roman"/>
          <w:b/>
        </w:rPr>
        <w:t xml:space="preserve">3. </w:t>
      </w:r>
      <w:r>
        <w:rPr>
          <w:rFonts w:ascii="Times New Roman" w:hAnsi="Times New Roman" w:cs="Times New Roman"/>
        </w:rPr>
        <w:t>D　</w:t>
      </w:r>
      <w:r>
        <w:rPr>
          <w:rFonts w:ascii="Times New Roman" w:hAnsi="Times New Roman" w:cs="Times New Roman"/>
          <w:b/>
        </w:rPr>
        <w:t>4.</w:t>
      </w:r>
      <w:r>
        <w:rPr>
          <w:rFonts w:ascii="Times New Roman" w:hAnsi="Times New Roman" w:cs="Times New Roman"/>
        </w:rPr>
        <w:t xml:space="preserve"> B　</w:t>
      </w:r>
      <w:r>
        <w:rPr>
          <w:rFonts w:ascii="Times New Roman" w:hAnsi="Times New Roman" w:cs="Times New Roman"/>
          <w:b/>
        </w:rPr>
        <w:t>5.</w:t>
      </w:r>
      <w:r>
        <w:rPr>
          <w:rFonts w:ascii="Times New Roman" w:hAnsi="Times New Roman" w:cs="Times New Roman"/>
        </w:rPr>
        <w:t xml:space="preserve"> B　</w:t>
      </w:r>
      <w:r>
        <w:rPr>
          <w:rFonts w:ascii="Times New Roman" w:hAnsi="Times New Roman" w:cs="Times New Roman"/>
          <w:b/>
        </w:rPr>
        <w:t>6.</w:t>
      </w:r>
      <w:r>
        <w:rPr>
          <w:rFonts w:ascii="Times New Roman" w:hAnsi="Times New Roman" w:cs="Times New Roman"/>
        </w:rPr>
        <w:t xml:space="preserve"> C　</w:t>
      </w:r>
      <w:r>
        <w:rPr>
          <w:rFonts w:ascii="Times New Roman" w:hAnsi="Times New Roman" w:cs="Times New Roman"/>
          <w:b/>
        </w:rPr>
        <w:t xml:space="preserve">7. </w:t>
      </w:r>
      <w:r>
        <w:rPr>
          <w:rFonts w:ascii="Times New Roman" w:hAnsi="Times New Roman" w:cs="Times New Roman"/>
        </w:rPr>
        <w:t>C　</w:t>
      </w:r>
      <w:r>
        <w:rPr>
          <w:rFonts w:ascii="Times New Roman" w:hAnsi="Times New Roman" w:cs="Times New Roman"/>
          <w:b/>
        </w:rPr>
        <w:t>8.</w:t>
      </w:r>
      <w:r>
        <w:rPr>
          <w:rFonts w:ascii="Times New Roman" w:hAnsi="Times New Roman" w:cs="Times New Roman"/>
        </w:rPr>
        <w:t xml:space="preserve"> D　</w:t>
      </w:r>
      <w:r>
        <w:rPr>
          <w:rFonts w:ascii="Times New Roman" w:hAnsi="Times New Roman" w:cs="Times New Roman"/>
          <w:b/>
        </w:rPr>
        <w:t>9.</w:t>
      </w:r>
      <w:r>
        <w:rPr>
          <w:rFonts w:ascii="Times New Roman" w:hAnsi="Times New Roman" w:cs="Times New Roman"/>
        </w:rPr>
        <w:t xml:space="preserve"> 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10.</w:t>
      </w:r>
      <w:r>
        <w:rPr>
          <w:rFonts w:ascii="Times New Roman" w:hAnsi="Times New Roman" w:cs="Times New Roman"/>
        </w:rPr>
        <w:t xml:space="preserve"> D　</w:t>
      </w:r>
      <w:r>
        <w:rPr>
          <w:rFonts w:ascii="Times New Roman" w:hAnsi="Times New Roman" w:cs="Times New Roman"/>
          <w:b/>
        </w:rPr>
        <w:t>11.</w:t>
      </w:r>
      <w:r>
        <w:rPr>
          <w:rFonts w:ascii="Times New Roman" w:hAnsi="Times New Roman" w:cs="Times New Roman"/>
        </w:rPr>
        <w:t xml:space="preserve"> D</w:t>
      </w:r>
      <w:bookmarkStart w:id="0" w:name="_GoBack"/>
      <w:bookmarkEnd w:id="0"/>
      <w:r>
        <w:rPr>
          <w:rFonts w:ascii="Times New Roman" w:hAnsi="Times New Roman" w:cs="Times New Roman"/>
        </w:rPr>
        <w:t>　</w:t>
      </w:r>
    </w:p>
    <w:p>
      <w:pPr>
        <w:rPr>
          <w:rFonts w:hint="default"/>
          <w:lang w:val="en-US" w:eastAsia="zh-CN"/>
        </w:rPr>
      </w:pPr>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30F778C"/>
    <w:rsid w:val="130F778C"/>
    <w:rsid w:val="17375C39"/>
    <w:rsid w:val="29931200"/>
    <w:rsid w:val="2ADF0B2E"/>
    <w:rsid w:val="3B993A4C"/>
    <w:rsid w:val="4A6657EA"/>
    <w:rsid w:val="6FD83B7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rPr>
      <w:rFonts w:ascii="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file:///C:\Documents%2525252520and%2525252520Settings\Administrator\&#26700;&#38754;\&#23665;&#35199;&#29289;&#29702;&#65288;&#32451;&#20876;&#65289;\A1.tif" TargetMode="External" /><Relationship Id="rId12" Type="http://schemas.openxmlformats.org/officeDocument/2006/relationships/image" Target="media/image5.png" /><Relationship Id="rId13" Type="http://schemas.openxmlformats.org/officeDocument/2006/relationships/image" Target="file:///C:\Documents%2525252520and%2525252520Settings\Administrator\&#26700;&#38754;\&#23665;&#35199;&#29289;&#29702;&#65288;&#32451;&#20876;&#65289;\v.TIF" TargetMode="External" /><Relationship Id="rId14" Type="http://schemas.openxmlformats.org/officeDocument/2006/relationships/image" Target="media/image6.png" /><Relationship Id="rId15" Type="http://schemas.openxmlformats.org/officeDocument/2006/relationships/image" Target="file:///C:\Documents%2525252520and%2525252520Settings\Administrator\&#26700;&#38754;\&#23665;&#35199;&#29289;&#29702;&#65288;&#32451;&#20876;&#65289;\A2.tif" TargetMode="External" /><Relationship Id="rId16" Type="http://schemas.openxmlformats.org/officeDocument/2006/relationships/image" Target="media/image7.png" /><Relationship Id="rId17" Type="http://schemas.openxmlformats.org/officeDocument/2006/relationships/image" Target="file:///C:\Documents%2525252520and%2525252520Settings\Administrator\&#26700;&#38754;\&#23665;&#35199;&#29289;&#29702;&#65288;&#32451;&#20876;&#65289;\&#36877;350.tif" TargetMode="External" /><Relationship Id="rId18" Type="http://schemas.openxmlformats.org/officeDocument/2006/relationships/image" Target="media/image8.png" /><Relationship Id="rId19" Type="http://schemas.openxmlformats.org/officeDocument/2006/relationships/image" Target="file:///C:\Documents%252525252520and%252525252520Settings\Administrator\&#26700;&#38754;\&#23665;&#35199;&#29289;&#29702;&#65288;&#32451;&#20876;&#65289;\&#36877;347.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file:///C:\Documents%252525252520and%252525252520Settings\Administrator\&#26700;&#38754;\&#23665;&#35199;&#29289;&#29702;&#65288;&#32451;&#20876;&#65289;\&#36877;351.TIF" TargetMode="External" /><Relationship Id="rId22" Type="http://schemas.openxmlformats.org/officeDocument/2006/relationships/image" Target="media/image10.png" /><Relationship Id="rId23" Type="http://schemas.openxmlformats.org/officeDocument/2006/relationships/image" Target="file:///C:\Documents%2525252520and%2525252520Settings\Administrator\&#26700;&#38754;\&#23665;&#35199;&#29289;&#29702;&#65288;&#32451;&#20876;&#65289;\&#36877;352.TIF" TargetMode="External" /><Relationship Id="rId24" Type="http://schemas.openxmlformats.org/officeDocument/2006/relationships/image" Target="media/image11.png" /><Relationship Id="rId25" Type="http://schemas.openxmlformats.org/officeDocument/2006/relationships/image" Target="file:///C:\Documents%2525252520and%2525252520Settings\Administrator\&#26700;&#38754;\&#23665;&#35199;&#29289;&#29702;&#65288;&#32451;&#20876;&#65289;\&#36877;353.TIF" TargetMode="External" /><Relationship Id="rId26" Type="http://schemas.openxmlformats.org/officeDocument/2006/relationships/image" Target="media/image12.png" /><Relationship Id="rId27" Type="http://schemas.openxmlformats.org/officeDocument/2006/relationships/image" Target="file:///C:\Documents%2525252520and%2525252520Settings\Administrator\&#26700;&#38754;\&#23665;&#35199;&#29289;&#29702;&#65288;&#32451;&#20876;&#65289;\&#36877;354.TIF" TargetMode="External" /><Relationship Id="rId28" Type="http://schemas.openxmlformats.org/officeDocument/2006/relationships/image" Target="media/image13.png" /><Relationship Id="rId29" Type="http://schemas.openxmlformats.org/officeDocument/2006/relationships/image" Target="file:///C:\Documents%252525252520and%252525252520Settings\Administrator\&#26700;&#38754;\&#23665;&#35199;&#29289;&#29702;&#65288;&#32451;&#20876;&#65289;\&#36877;356.TIF" TargetMode="External" /><Relationship Id="rId3" Type="http://schemas.openxmlformats.org/officeDocument/2006/relationships/fontTable" Target="fontTable.xml" /><Relationship Id="rId30" Type="http://schemas.openxmlformats.org/officeDocument/2006/relationships/image" Target="media/image14.png" /><Relationship Id="rId31" Type="http://schemas.openxmlformats.org/officeDocument/2006/relationships/image" Target="file:///C:\Documents%2525252520and%2525252520Settings\Administrator\&#26700;&#38754;\&#23665;&#35199;&#29289;&#29702;&#65288;&#32451;&#20876;&#65289;\&#36877;357.TIF" TargetMode="External" /><Relationship Id="rId32" Type="http://schemas.openxmlformats.org/officeDocument/2006/relationships/image" Target="media/image15.png" /><Relationship Id="rId33" Type="http://schemas.openxmlformats.org/officeDocument/2006/relationships/image" Target="file:///C:\Documents%2525252520and%2525252520Settings\Administrator\&#26700;&#38754;\&#23665;&#35199;&#29289;&#29702;&#65288;&#32451;&#20876;&#65289;\&#36877;358.TIF" TargetMode="External" /><Relationship Id="rId34" Type="http://schemas.openxmlformats.org/officeDocument/2006/relationships/image" Target="media/image16.tif" /><Relationship Id="rId35" Type="http://schemas.openxmlformats.org/officeDocument/2006/relationships/theme" Target="theme/theme1.xml" /><Relationship Id="rId36"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file:///C:\Documents%252525252520and%252525252520Settings\Administrator\&#26700;&#38754;\&#23665;&#35199;&#29289;&#29702;&#65288;&#32451;&#20876;&#65289;\&#36877;346.TIF" TargetMode="External" /><Relationship Id="rId8" Type="http://schemas.openxmlformats.org/officeDocument/2006/relationships/image" Target="media/image3.png" /><Relationship Id="rId9" Type="http://schemas.openxmlformats.org/officeDocument/2006/relationships/image" Target="file:///C:\Documents%252525252520and%252525252520Settings\Administrator\&#26700;&#38754;\&#23665;&#35199;&#29289;&#29702;&#65288;&#32451;&#20876;&#65289;\&#36877;348.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1939</Words>
  <Characters>2145</Characters>
  <Application>Microsoft Office Word</Application>
  <DocSecurity>0</DocSecurity>
  <Lines>0</Lines>
  <Paragraphs>0</Paragraphs>
  <ScaleCrop>false</ScaleCrop>
  <Company/>
  <LinksUpToDate>false</LinksUpToDate>
  <CharactersWithSpaces>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cp:revision>
  <dcterms:created xsi:type="dcterms:W3CDTF">2019-10-31T08:34:00Z</dcterms:created>
  <dcterms:modified xsi:type="dcterms:W3CDTF">2020-01-08T13:23:46Z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